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CF" w:rsidRPr="005D4BF1" w:rsidRDefault="006D6502" w:rsidP="00CE31CF">
      <w:pPr>
        <w:pStyle w:val="Heading"/>
        <w:rPr>
          <w:rFonts w:ascii="Arial" w:hAnsi="Arial" w:cs="Arial"/>
          <w:sz w:val="24"/>
        </w:rPr>
      </w:pPr>
      <w:r w:rsidRPr="005D4BF1">
        <w:rPr>
          <w:rFonts w:ascii="Arial" w:hAnsi="Arial" w:cs="Arial"/>
          <w:sz w:val="24"/>
        </w:rPr>
        <w:t>SISTEM INFORMASI TEKNISI DAN JADWAL PROJEK KERJA DI PT AINO BERBASIS WEBSITE</w:t>
      </w:r>
      <w:r>
        <w:rPr>
          <w:rFonts w:ascii="Arial" w:hAnsi="Arial" w:cs="Arial"/>
          <w:sz w:val="24"/>
        </w:rPr>
        <w:t xml:space="preserve"> MENGGUNAKAN MODEL ANALISIS UML</w:t>
      </w:r>
    </w:p>
    <w:p w:rsidR="00CE31CF" w:rsidRPr="008830F1" w:rsidRDefault="00CE31CF" w:rsidP="00CE31CF">
      <w:pPr>
        <w:jc w:val="center"/>
        <w:rPr>
          <w:rFonts w:ascii="Arial" w:hAnsi="Arial" w:cs="Arial"/>
          <w:b/>
          <w:sz w:val="20"/>
        </w:rPr>
      </w:pPr>
      <w:r w:rsidRPr="008830F1">
        <w:rPr>
          <w:rFonts w:ascii="Arial" w:hAnsi="Arial" w:cs="Arial"/>
          <w:b/>
          <w:sz w:val="28"/>
        </w:rPr>
        <w:t xml:space="preserve"> </w:t>
      </w:r>
    </w:p>
    <w:p w:rsidR="00315FFD" w:rsidRDefault="009F5584" w:rsidP="00CE31CF">
      <w:pPr>
        <w:jc w:val="center"/>
        <w:rPr>
          <w:rFonts w:ascii="Arial" w:hAnsi="Arial" w:cs="Arial"/>
          <w:b/>
          <w:sz w:val="20"/>
        </w:rPr>
      </w:pPr>
      <w:r w:rsidRPr="009F5584">
        <w:rPr>
          <w:rFonts w:ascii="Arial" w:hAnsi="Arial" w:cs="Arial"/>
          <w:b/>
          <w:sz w:val="20"/>
        </w:rPr>
        <w:t>Hermawaty</w:t>
      </w:r>
      <w:r w:rsidRPr="00315FFD">
        <w:rPr>
          <w:rFonts w:ascii="Arial" w:hAnsi="Arial" w:cs="Arial"/>
          <w:b/>
          <w:sz w:val="20"/>
          <w:vertAlign w:val="superscript"/>
        </w:rPr>
        <w:t>1</w:t>
      </w:r>
      <w:proofErr w:type="gramStart"/>
      <w:r w:rsidRPr="009F5584">
        <w:rPr>
          <w:rFonts w:ascii="Arial" w:hAnsi="Arial" w:cs="Arial"/>
          <w:b/>
          <w:sz w:val="20"/>
        </w:rPr>
        <w:t>,Robin</w:t>
      </w:r>
      <w:proofErr w:type="gramEnd"/>
      <w:r w:rsidRPr="009F5584">
        <w:rPr>
          <w:rFonts w:ascii="Arial" w:hAnsi="Arial" w:cs="Arial"/>
          <w:b/>
          <w:sz w:val="20"/>
        </w:rPr>
        <w:t xml:space="preserve"> Siswanto</w:t>
      </w:r>
      <w:r w:rsidRPr="00315FFD">
        <w:rPr>
          <w:rFonts w:ascii="Arial" w:hAnsi="Arial" w:cs="Arial"/>
          <w:b/>
          <w:sz w:val="20"/>
          <w:vertAlign w:val="superscript"/>
        </w:rPr>
        <w:t>2</w:t>
      </w:r>
      <w:r w:rsidRPr="009F5584">
        <w:rPr>
          <w:rFonts w:ascii="Arial" w:hAnsi="Arial" w:cs="Arial"/>
          <w:b/>
          <w:sz w:val="20"/>
        </w:rPr>
        <w:t xml:space="preserve">, </w:t>
      </w:r>
      <w:proofErr w:type="spellStart"/>
      <w:r w:rsidRPr="009F5584">
        <w:rPr>
          <w:rFonts w:ascii="Arial" w:hAnsi="Arial" w:cs="Arial"/>
          <w:b/>
          <w:sz w:val="20"/>
        </w:rPr>
        <w:t>Purwadi</w:t>
      </w:r>
      <w:proofErr w:type="spellEnd"/>
      <w:r w:rsidRPr="009F5584">
        <w:rPr>
          <w:rFonts w:ascii="Arial" w:hAnsi="Arial" w:cs="Arial"/>
          <w:b/>
          <w:sz w:val="20"/>
        </w:rPr>
        <w:t xml:space="preserve"> Budi Santoso</w:t>
      </w:r>
      <w:r w:rsidR="00315FFD" w:rsidRPr="00315FFD">
        <w:rPr>
          <w:rFonts w:ascii="Arial" w:hAnsi="Arial" w:cs="Arial"/>
          <w:b/>
          <w:sz w:val="20"/>
          <w:vertAlign w:val="superscript"/>
        </w:rPr>
        <w:t>3</w:t>
      </w:r>
    </w:p>
    <w:p w:rsidR="00CE31CF" w:rsidRPr="00315FFD" w:rsidRDefault="00CE31CF" w:rsidP="00CE31CF">
      <w:pPr>
        <w:jc w:val="center"/>
        <w:rPr>
          <w:rFonts w:ascii="Arial" w:hAnsi="Arial" w:cs="Arial"/>
          <w:sz w:val="20"/>
        </w:rPr>
      </w:pPr>
      <w:r w:rsidRPr="00315FFD">
        <w:rPr>
          <w:rFonts w:ascii="Arial" w:hAnsi="Arial" w:cs="Arial"/>
          <w:sz w:val="20"/>
          <w:vertAlign w:val="superscript"/>
        </w:rPr>
        <w:t>1,2</w:t>
      </w:r>
      <w:r w:rsidR="00315FFD" w:rsidRPr="00315FFD">
        <w:rPr>
          <w:rFonts w:ascii="Arial" w:hAnsi="Arial" w:cs="Arial"/>
          <w:sz w:val="20"/>
          <w:vertAlign w:val="superscript"/>
        </w:rPr>
        <w:t xml:space="preserve">,3,4 </w:t>
      </w:r>
      <w:proofErr w:type="spellStart"/>
      <w:r w:rsidR="00315FFD" w:rsidRPr="00315FFD">
        <w:rPr>
          <w:rFonts w:ascii="Arial" w:hAnsi="Arial" w:cs="Arial"/>
          <w:sz w:val="20"/>
        </w:rPr>
        <w:t>Teknik</w:t>
      </w:r>
      <w:proofErr w:type="spellEnd"/>
      <w:r w:rsidR="00315FFD" w:rsidRPr="00315FFD">
        <w:rPr>
          <w:rFonts w:ascii="Arial" w:hAnsi="Arial" w:cs="Arial"/>
          <w:sz w:val="20"/>
        </w:rPr>
        <w:t xml:space="preserve"> </w:t>
      </w:r>
      <w:proofErr w:type="spellStart"/>
      <w:r w:rsidR="00315FFD" w:rsidRPr="00315FFD">
        <w:rPr>
          <w:rFonts w:ascii="Arial" w:hAnsi="Arial" w:cs="Arial"/>
          <w:sz w:val="20"/>
        </w:rPr>
        <w:t>Informatika</w:t>
      </w:r>
      <w:proofErr w:type="spellEnd"/>
      <w:r w:rsidR="00315FFD" w:rsidRPr="00315FFD">
        <w:rPr>
          <w:rFonts w:ascii="Arial" w:hAnsi="Arial" w:cs="Arial"/>
          <w:sz w:val="20"/>
        </w:rPr>
        <w:t xml:space="preserve"> &amp; </w:t>
      </w:r>
      <w:proofErr w:type="spellStart"/>
      <w:r w:rsidR="00315FFD" w:rsidRPr="00315FFD">
        <w:rPr>
          <w:rFonts w:ascii="Arial" w:hAnsi="Arial" w:cs="Arial"/>
          <w:sz w:val="20"/>
        </w:rPr>
        <w:t>Elektro</w:t>
      </w:r>
      <w:proofErr w:type="spellEnd"/>
      <w:r w:rsidR="00315FFD" w:rsidRPr="00315FFD">
        <w:rPr>
          <w:rFonts w:ascii="Arial" w:hAnsi="Arial" w:cs="Arial"/>
          <w:sz w:val="20"/>
        </w:rPr>
        <w:t xml:space="preserve"> </w:t>
      </w:r>
      <w:proofErr w:type="spellStart"/>
      <w:r w:rsidR="00315FFD" w:rsidRPr="00315FFD">
        <w:rPr>
          <w:rFonts w:ascii="Arial" w:hAnsi="Arial" w:cs="Arial"/>
          <w:sz w:val="20"/>
        </w:rPr>
        <w:t>Sekolah</w:t>
      </w:r>
      <w:proofErr w:type="spellEnd"/>
      <w:r w:rsidR="00315FFD" w:rsidRPr="00315FFD">
        <w:rPr>
          <w:rFonts w:ascii="Arial" w:hAnsi="Arial" w:cs="Arial"/>
          <w:sz w:val="20"/>
        </w:rPr>
        <w:t xml:space="preserve"> Tinggi </w:t>
      </w:r>
      <w:proofErr w:type="spellStart"/>
      <w:r w:rsidR="00315FFD" w:rsidRPr="00315FFD">
        <w:rPr>
          <w:rFonts w:ascii="Arial" w:hAnsi="Arial" w:cs="Arial"/>
          <w:sz w:val="20"/>
        </w:rPr>
        <w:t>Teknologi</w:t>
      </w:r>
      <w:proofErr w:type="spellEnd"/>
      <w:r w:rsidR="00315FFD" w:rsidRPr="00315FFD">
        <w:rPr>
          <w:rFonts w:ascii="Arial" w:hAnsi="Arial" w:cs="Arial"/>
          <w:sz w:val="20"/>
        </w:rPr>
        <w:t xml:space="preserve"> Mandala</w:t>
      </w:r>
    </w:p>
    <w:p w:rsidR="003614C2" w:rsidRPr="000B26A1" w:rsidRDefault="00CE31CF" w:rsidP="003614C2">
      <w:pPr>
        <w:jc w:val="center"/>
        <w:rPr>
          <w:szCs w:val="24"/>
        </w:rPr>
      </w:pPr>
      <w:r w:rsidRPr="008830F1">
        <w:rPr>
          <w:rFonts w:ascii="Arial" w:hAnsi="Arial" w:cs="Arial"/>
          <w:sz w:val="20"/>
        </w:rPr>
        <w:t>E-</w:t>
      </w:r>
      <w:proofErr w:type="gramStart"/>
      <w:r w:rsidRPr="008830F1">
        <w:rPr>
          <w:rFonts w:ascii="Arial" w:hAnsi="Arial" w:cs="Arial"/>
          <w:sz w:val="20"/>
        </w:rPr>
        <w:t>mail :</w:t>
      </w:r>
      <w:proofErr w:type="gramEnd"/>
      <w:r w:rsidRPr="008830F1">
        <w:rPr>
          <w:rFonts w:ascii="Arial" w:hAnsi="Arial" w:cs="Arial"/>
          <w:sz w:val="20"/>
        </w:rPr>
        <w:t xml:space="preserve"> </w:t>
      </w:r>
      <w:hyperlink r:id="rId7" w:history="1">
        <w:r w:rsidR="003614C2" w:rsidRPr="002908BA">
          <w:rPr>
            <w:rStyle w:val="Hyperlink"/>
            <w:rFonts w:ascii="Arial" w:hAnsi="Arial" w:cs="Arial"/>
            <w:sz w:val="20"/>
          </w:rPr>
          <w:t>emmasantoso1973@gmail.com</w:t>
        </w:r>
      </w:hyperlink>
      <w:r w:rsidR="003614C2">
        <w:rPr>
          <w:rFonts w:ascii="Arial" w:hAnsi="Arial" w:cs="Arial"/>
          <w:sz w:val="20"/>
        </w:rPr>
        <w:t>,binbean</w:t>
      </w:r>
      <w:r w:rsidR="005509D3">
        <w:rPr>
          <w:rFonts w:ascii="Arial" w:hAnsi="Arial" w:cs="Arial"/>
          <w:sz w:val="20"/>
        </w:rPr>
        <w:t>8@gmail.com</w:t>
      </w:r>
      <w:r w:rsidR="005509D3" w:rsidRPr="005509D3">
        <w:rPr>
          <w:rFonts w:ascii="Arial" w:hAnsi="Arial" w:cs="Arial"/>
          <w:sz w:val="20"/>
          <w:vertAlign w:val="superscript"/>
        </w:rPr>
        <w:t>2</w:t>
      </w:r>
      <w:r w:rsidR="005509D3">
        <w:rPr>
          <w:rFonts w:ascii="Arial" w:hAnsi="Arial" w:cs="Arial"/>
          <w:sz w:val="20"/>
        </w:rPr>
        <w:t>,</w:t>
      </w:r>
      <w:r w:rsidR="003614C2">
        <w:rPr>
          <w:rFonts w:ascii="Arial" w:hAnsi="Arial" w:cs="Arial"/>
          <w:sz w:val="20"/>
        </w:rPr>
        <w:t xml:space="preserve"> </w:t>
      </w:r>
      <w:hyperlink r:id="rId8" w:history="1">
        <w:r w:rsidR="003614C2" w:rsidRPr="00A15A56">
          <w:rPr>
            <w:rStyle w:val="Hyperlink"/>
            <w:szCs w:val="24"/>
          </w:rPr>
          <w:t>purwadiugm87</w:t>
        </w:r>
        <w:r w:rsidR="003614C2" w:rsidRPr="00A15A56">
          <w:rPr>
            <w:rStyle w:val="Hyperlink"/>
            <w:szCs w:val="24"/>
            <w:vertAlign w:val="superscript"/>
          </w:rPr>
          <w:t>3</w:t>
        </w:r>
        <w:r w:rsidR="003614C2" w:rsidRPr="00A15A56">
          <w:rPr>
            <w:rStyle w:val="Hyperlink"/>
            <w:szCs w:val="24"/>
          </w:rPr>
          <w:t>@gmail.com</w:t>
        </w:r>
      </w:hyperlink>
      <w:r w:rsidR="006A5ECF">
        <w:rPr>
          <w:rStyle w:val="Hyperlink"/>
          <w:szCs w:val="24"/>
        </w:rPr>
        <w:t xml:space="preserve"> </w:t>
      </w:r>
    </w:p>
    <w:p w:rsidR="00CE31CF" w:rsidRPr="005509D3" w:rsidRDefault="003614C2" w:rsidP="005509D3">
      <w:pPr>
        <w:pStyle w:val="Author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E31CF" w:rsidRPr="008830F1" w:rsidRDefault="00CE31CF" w:rsidP="00CE31CF">
      <w:pPr>
        <w:pBdr>
          <w:bottom w:val="single" w:sz="4" w:space="1" w:color="000000"/>
        </w:pBdr>
        <w:jc w:val="center"/>
        <w:rPr>
          <w:rFonts w:ascii="Arial" w:hAnsi="Arial" w:cs="Arial"/>
          <w:b/>
        </w:rPr>
      </w:pPr>
    </w:p>
    <w:p w:rsidR="00CE31CF" w:rsidRPr="008830F1" w:rsidRDefault="005D4BF1" w:rsidP="005D4BF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Abstrak</w:t>
      </w:r>
      <w:proofErr w:type="spellEnd"/>
    </w:p>
    <w:p w:rsidR="00B72B94" w:rsidRPr="005D4BF1" w:rsidRDefault="00B72B94" w:rsidP="005D4BF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D4BF1">
        <w:rPr>
          <w:rFonts w:ascii="Arial" w:hAnsi="Arial" w:cs="Arial"/>
          <w:sz w:val="22"/>
          <w:szCs w:val="22"/>
        </w:rPr>
        <w:t>beredar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mengenai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kebutuhan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projek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di PT AINO </w:t>
      </w:r>
      <w:proofErr w:type="spellStart"/>
      <w:r w:rsidRPr="005D4BF1">
        <w:rPr>
          <w:rFonts w:ascii="Arial" w:hAnsi="Arial" w:cs="Arial"/>
          <w:sz w:val="22"/>
          <w:szCs w:val="22"/>
        </w:rPr>
        <w:t>saat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memiliki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beberapa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jalur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misalnya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dari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developer </w:t>
      </w:r>
      <w:proofErr w:type="spellStart"/>
      <w:r w:rsidRPr="005D4BF1">
        <w:rPr>
          <w:rFonts w:ascii="Arial" w:hAnsi="Arial" w:cs="Arial"/>
          <w:sz w:val="22"/>
          <w:szCs w:val="22"/>
        </w:rPr>
        <w:t>untuk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sampai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kepada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teknisi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sehinggga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membutuhkan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waktu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D4BF1">
        <w:rPr>
          <w:rFonts w:ascii="Arial" w:hAnsi="Arial" w:cs="Arial"/>
          <w:sz w:val="22"/>
          <w:szCs w:val="22"/>
        </w:rPr>
        <w:t>relatif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cukup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lama </w:t>
      </w:r>
      <w:proofErr w:type="spellStart"/>
      <w:r w:rsidRPr="005D4BF1">
        <w:rPr>
          <w:rFonts w:ascii="Arial" w:hAnsi="Arial" w:cs="Arial"/>
          <w:sz w:val="22"/>
          <w:szCs w:val="22"/>
        </w:rPr>
        <w:t>sampai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membutuhkan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waktu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5D4BF1">
        <w:rPr>
          <w:rFonts w:ascii="Arial" w:hAnsi="Arial" w:cs="Arial"/>
          <w:sz w:val="22"/>
          <w:szCs w:val="22"/>
        </w:rPr>
        <w:t>hari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sampai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7 </w:t>
      </w:r>
      <w:proofErr w:type="spellStart"/>
      <w:r w:rsidRPr="005D4BF1">
        <w:rPr>
          <w:rFonts w:ascii="Arial" w:hAnsi="Arial" w:cs="Arial"/>
          <w:sz w:val="22"/>
          <w:szCs w:val="22"/>
        </w:rPr>
        <w:t>hari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untuk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dapat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diterima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oleh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penerima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ada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berbagai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macam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kendala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dalam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mendapatkan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seperti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D4BF1">
        <w:rPr>
          <w:rFonts w:ascii="Arial" w:hAnsi="Arial" w:cs="Arial"/>
          <w:sz w:val="22"/>
          <w:szCs w:val="22"/>
        </w:rPr>
        <w:t>terkadang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kurang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cepat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belum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tentu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akurat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karena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adanya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jalur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penerima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D4BF1">
        <w:rPr>
          <w:rFonts w:ascii="Arial" w:hAnsi="Arial" w:cs="Arial"/>
          <w:sz w:val="22"/>
          <w:szCs w:val="22"/>
        </w:rPr>
        <w:t>memungkikan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tersebut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dapat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berubah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tidak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seperti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aslinya</w:t>
      </w:r>
      <w:proofErr w:type="spellEnd"/>
      <w:r w:rsidRPr="005D4BF1">
        <w:rPr>
          <w:rFonts w:ascii="Arial" w:hAnsi="Arial" w:cs="Arial"/>
          <w:sz w:val="22"/>
          <w:szCs w:val="22"/>
        </w:rPr>
        <w:t>.</w:t>
      </w:r>
    </w:p>
    <w:p w:rsidR="00B72B94" w:rsidRPr="005D4BF1" w:rsidRDefault="00B72B94" w:rsidP="005D4BF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4BF1">
        <w:rPr>
          <w:rFonts w:ascii="Arial" w:hAnsi="Arial" w:cs="Arial"/>
          <w:sz w:val="22"/>
          <w:szCs w:val="22"/>
        </w:rPr>
        <w:t>Dengan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demikian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diperlukannya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solusi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untuk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mengatasi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permasalahan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tersebut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berupa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sistem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berbasis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website yang </w:t>
      </w:r>
      <w:proofErr w:type="spellStart"/>
      <w:r w:rsidRPr="005D4BF1">
        <w:rPr>
          <w:rFonts w:ascii="Arial" w:hAnsi="Arial" w:cs="Arial"/>
          <w:sz w:val="22"/>
          <w:szCs w:val="22"/>
        </w:rPr>
        <w:t>dapat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diakses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secara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online </w:t>
      </w:r>
      <w:proofErr w:type="spellStart"/>
      <w:r w:rsidRPr="005D4BF1">
        <w:rPr>
          <w:rFonts w:ascii="Arial" w:hAnsi="Arial" w:cs="Arial"/>
          <w:sz w:val="22"/>
          <w:szCs w:val="22"/>
        </w:rPr>
        <w:t>kapanpun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dimanapun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sehingga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dapat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mengakses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D4BF1">
        <w:rPr>
          <w:rFonts w:ascii="Arial" w:hAnsi="Arial" w:cs="Arial"/>
          <w:sz w:val="22"/>
          <w:szCs w:val="22"/>
        </w:rPr>
        <w:t>dibutuhkan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dengan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D4BF1">
        <w:rPr>
          <w:rFonts w:ascii="Arial" w:hAnsi="Arial" w:cs="Arial"/>
          <w:sz w:val="22"/>
          <w:szCs w:val="22"/>
        </w:rPr>
        <w:t>cara</w:t>
      </w:r>
      <w:proofErr w:type="spellEnd"/>
      <w:proofErr w:type="gramEnd"/>
      <w:r w:rsidRPr="005D4BF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D4BF1">
        <w:rPr>
          <w:rFonts w:ascii="Arial" w:hAnsi="Arial" w:cs="Arial"/>
          <w:sz w:val="22"/>
          <w:szCs w:val="22"/>
        </w:rPr>
        <w:t>efisien</w:t>
      </w:r>
      <w:proofErr w:type="spellEnd"/>
      <w:r w:rsidRPr="005D4BF1">
        <w:rPr>
          <w:rFonts w:ascii="Arial" w:hAnsi="Arial" w:cs="Arial"/>
          <w:sz w:val="22"/>
          <w:szCs w:val="22"/>
        </w:rPr>
        <w:t>.</w:t>
      </w:r>
    </w:p>
    <w:p w:rsidR="00B72B94" w:rsidRPr="005D4BF1" w:rsidRDefault="00B72B94" w:rsidP="005D4BF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4BF1">
        <w:rPr>
          <w:rFonts w:ascii="Arial" w:hAnsi="Arial" w:cs="Arial"/>
          <w:sz w:val="22"/>
          <w:szCs w:val="22"/>
        </w:rPr>
        <w:t>Aplikasi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dibangun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menggunakan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bahasa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pemrograman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HTML, </w:t>
      </w:r>
      <w:proofErr w:type="gramStart"/>
      <w:r w:rsidRPr="005D4BF1">
        <w:rPr>
          <w:rFonts w:ascii="Arial" w:hAnsi="Arial" w:cs="Arial"/>
          <w:sz w:val="22"/>
          <w:szCs w:val="22"/>
        </w:rPr>
        <w:t>CSS ,</w:t>
      </w:r>
      <w:proofErr w:type="gramEnd"/>
      <w:r w:rsidRPr="005D4BF1">
        <w:rPr>
          <w:rFonts w:ascii="Arial" w:hAnsi="Arial" w:cs="Arial"/>
          <w:sz w:val="22"/>
          <w:szCs w:val="22"/>
        </w:rPr>
        <w:t xml:space="preserve"> Java </w:t>
      </w:r>
      <w:proofErr w:type="spellStart"/>
      <w:r w:rsidRPr="005D4BF1">
        <w:rPr>
          <w:rFonts w:ascii="Arial" w:hAnsi="Arial" w:cs="Arial"/>
          <w:sz w:val="22"/>
          <w:szCs w:val="22"/>
        </w:rPr>
        <w:t>serta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menggunakan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Boostrap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versi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4. </w:t>
      </w:r>
      <w:proofErr w:type="spellStart"/>
      <w:r w:rsidRPr="005D4BF1">
        <w:rPr>
          <w:rFonts w:ascii="Arial" w:hAnsi="Arial" w:cs="Arial"/>
          <w:sz w:val="22"/>
          <w:szCs w:val="22"/>
        </w:rPr>
        <w:t>Dengan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mengintegrasikan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library PHP </w:t>
      </w:r>
      <w:proofErr w:type="spellStart"/>
      <w:r w:rsidRPr="005D4BF1">
        <w:rPr>
          <w:rFonts w:ascii="Arial" w:hAnsi="Arial" w:cs="Arial"/>
          <w:sz w:val="22"/>
          <w:szCs w:val="22"/>
        </w:rPr>
        <w:t>MyAdmin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pada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aplikasi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Sublime Text 3. Proses </w:t>
      </w:r>
      <w:proofErr w:type="spellStart"/>
      <w:r w:rsidRPr="005D4BF1">
        <w:rPr>
          <w:rFonts w:ascii="Arial" w:hAnsi="Arial" w:cs="Arial"/>
          <w:sz w:val="22"/>
          <w:szCs w:val="22"/>
        </w:rPr>
        <w:t>tersebut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terdiri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dari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beberapa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tahapan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yaitu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dengan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melakukan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pengumpulan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teknisi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projek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device. </w:t>
      </w:r>
      <w:proofErr w:type="spellStart"/>
      <w:r w:rsidRPr="005D4BF1">
        <w:rPr>
          <w:rFonts w:ascii="Arial" w:hAnsi="Arial" w:cs="Arial"/>
          <w:sz w:val="22"/>
          <w:szCs w:val="22"/>
        </w:rPr>
        <w:t>Selanjutnya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yaitu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5D4BF1">
        <w:rPr>
          <w:rFonts w:ascii="Arial" w:hAnsi="Arial" w:cs="Arial"/>
          <w:sz w:val="22"/>
          <w:szCs w:val="22"/>
        </w:rPr>
        <w:t>implementasi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5D4BF1">
        <w:rPr>
          <w:rFonts w:ascii="Arial" w:hAnsi="Arial" w:cs="Arial"/>
          <w:sz w:val="22"/>
          <w:szCs w:val="22"/>
        </w:rPr>
        <w:t>pada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sebuah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website </w:t>
      </w:r>
      <w:proofErr w:type="spellStart"/>
      <w:r w:rsidRPr="005D4BF1">
        <w:rPr>
          <w:rFonts w:ascii="Arial" w:hAnsi="Arial" w:cs="Arial"/>
          <w:sz w:val="22"/>
          <w:szCs w:val="22"/>
        </w:rPr>
        <w:t>menggunakan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bahasa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program.</w:t>
      </w:r>
    </w:p>
    <w:p w:rsidR="00B72B94" w:rsidRPr="005D4BF1" w:rsidRDefault="00B72B94" w:rsidP="005D4BF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D4BF1">
        <w:rPr>
          <w:rFonts w:ascii="Arial" w:hAnsi="Arial" w:cs="Arial"/>
          <w:sz w:val="22"/>
          <w:szCs w:val="22"/>
        </w:rPr>
        <w:t>Sistem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khususnya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teknisi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dibuat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dengan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teknologi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website yang </w:t>
      </w:r>
      <w:proofErr w:type="spellStart"/>
      <w:r w:rsidRPr="005D4BF1">
        <w:rPr>
          <w:rFonts w:ascii="Arial" w:hAnsi="Arial" w:cs="Arial"/>
          <w:sz w:val="22"/>
          <w:szCs w:val="22"/>
        </w:rPr>
        <w:t>nantinya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dapat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diakses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oleh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5D4BF1">
        <w:rPr>
          <w:rFonts w:ascii="Arial" w:hAnsi="Arial" w:cs="Arial"/>
          <w:sz w:val="22"/>
          <w:szCs w:val="22"/>
        </w:rPr>
        <w:t>mimiliki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akses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pada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website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tersebut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didalamnya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berisi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berbagai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seperti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jadwal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kerja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teknisi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projek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buku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manual </w:t>
      </w:r>
      <w:proofErr w:type="spellStart"/>
      <w:r w:rsidRPr="005D4BF1">
        <w:rPr>
          <w:rFonts w:ascii="Arial" w:hAnsi="Arial" w:cs="Arial"/>
          <w:sz w:val="22"/>
          <w:szCs w:val="22"/>
        </w:rPr>
        <w:t>dan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serta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lokasi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projeknya</w:t>
      </w:r>
      <w:proofErr w:type="spellEnd"/>
      <w:r w:rsidRPr="005D4BF1">
        <w:rPr>
          <w:rFonts w:ascii="Arial" w:hAnsi="Arial" w:cs="Arial"/>
          <w:sz w:val="22"/>
          <w:szCs w:val="22"/>
        </w:rPr>
        <w:t>.</w:t>
      </w:r>
    </w:p>
    <w:p w:rsidR="00B72B94" w:rsidRPr="005D4BF1" w:rsidRDefault="00B72B94" w:rsidP="005D4BF1">
      <w:pPr>
        <w:jc w:val="both"/>
        <w:rPr>
          <w:rFonts w:ascii="Arial" w:hAnsi="Arial" w:cs="Arial"/>
          <w:sz w:val="22"/>
          <w:szCs w:val="22"/>
        </w:rPr>
      </w:pPr>
    </w:p>
    <w:p w:rsidR="00CE31CF" w:rsidRPr="005D4BF1" w:rsidRDefault="00B72B94" w:rsidP="005D4BF1">
      <w:pPr>
        <w:jc w:val="both"/>
        <w:rPr>
          <w:rFonts w:ascii="Arial" w:hAnsi="Arial" w:cs="Arial"/>
          <w:sz w:val="22"/>
          <w:szCs w:val="22"/>
        </w:rPr>
      </w:pPr>
      <w:r w:rsidRPr="005D4BF1">
        <w:rPr>
          <w:rFonts w:ascii="Arial" w:hAnsi="Arial" w:cs="Arial"/>
          <w:b/>
          <w:sz w:val="22"/>
          <w:szCs w:val="22"/>
        </w:rPr>
        <w:t xml:space="preserve">Kata </w:t>
      </w:r>
      <w:proofErr w:type="spellStart"/>
      <w:r w:rsidRPr="005D4BF1">
        <w:rPr>
          <w:rFonts w:ascii="Arial" w:hAnsi="Arial" w:cs="Arial"/>
          <w:b/>
          <w:sz w:val="22"/>
          <w:szCs w:val="22"/>
        </w:rPr>
        <w:t>Kunci</w:t>
      </w:r>
      <w:proofErr w:type="spellEnd"/>
      <w:r w:rsidRPr="005D4BF1">
        <w:rPr>
          <w:rFonts w:ascii="Arial" w:hAnsi="Arial" w:cs="Arial"/>
          <w:b/>
          <w:sz w:val="22"/>
          <w:szCs w:val="22"/>
        </w:rPr>
        <w:t>:</w:t>
      </w:r>
      <w:r w:rsidRPr="005D4BF1">
        <w:rPr>
          <w:rFonts w:ascii="Arial" w:hAnsi="Arial" w:cs="Arial"/>
          <w:sz w:val="22"/>
          <w:szCs w:val="22"/>
        </w:rPr>
        <w:t xml:space="preserve"> Website,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Device, </w:t>
      </w:r>
      <w:proofErr w:type="spellStart"/>
      <w:r w:rsidRPr="005D4BF1">
        <w:rPr>
          <w:rFonts w:ascii="Arial" w:hAnsi="Arial" w:cs="Arial"/>
          <w:sz w:val="22"/>
          <w:szCs w:val="22"/>
        </w:rPr>
        <w:t>Projek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Device </w:t>
      </w:r>
      <w:proofErr w:type="spellStart"/>
      <w:r w:rsidRPr="005D4BF1">
        <w:rPr>
          <w:rFonts w:ascii="Arial" w:hAnsi="Arial" w:cs="Arial"/>
          <w:sz w:val="22"/>
          <w:szCs w:val="22"/>
        </w:rPr>
        <w:t>Projek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Informasi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Projek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D4BF1">
        <w:rPr>
          <w:rFonts w:ascii="Arial" w:hAnsi="Arial" w:cs="Arial"/>
          <w:sz w:val="22"/>
          <w:szCs w:val="22"/>
        </w:rPr>
        <w:t>Jadwal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Kerja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4BF1">
        <w:rPr>
          <w:rFonts w:ascii="Arial" w:hAnsi="Arial" w:cs="Arial"/>
          <w:sz w:val="22"/>
          <w:szCs w:val="22"/>
        </w:rPr>
        <w:t>Karyawan</w:t>
      </w:r>
      <w:proofErr w:type="spellEnd"/>
      <w:r w:rsidRPr="005D4BF1">
        <w:rPr>
          <w:rFonts w:ascii="Arial" w:hAnsi="Arial" w:cs="Arial"/>
          <w:sz w:val="22"/>
          <w:szCs w:val="22"/>
        </w:rPr>
        <w:t xml:space="preserve">, Device Manual </w:t>
      </w:r>
      <w:proofErr w:type="spellStart"/>
      <w:r w:rsidRPr="005D4BF1">
        <w:rPr>
          <w:rFonts w:ascii="Arial" w:hAnsi="Arial" w:cs="Arial"/>
          <w:sz w:val="22"/>
          <w:szCs w:val="22"/>
        </w:rPr>
        <w:t>Book.</w:t>
      </w:r>
      <w:r w:rsidR="005D4BF1">
        <w:rPr>
          <w:rFonts w:ascii="Arial" w:hAnsi="Arial" w:cs="Arial"/>
          <w:sz w:val="22"/>
          <w:szCs w:val="22"/>
        </w:rPr>
        <w:t>Abstrak</w:t>
      </w:r>
      <w:proofErr w:type="spellEnd"/>
    </w:p>
    <w:p w:rsidR="00CE31CF" w:rsidRDefault="00CE31CF" w:rsidP="00CE31CF">
      <w:pPr>
        <w:autoSpaceDE w:val="0"/>
        <w:jc w:val="both"/>
        <w:rPr>
          <w:rFonts w:ascii="Arial" w:hAnsi="Arial" w:cs="Arial"/>
          <w:i/>
          <w:sz w:val="22"/>
          <w:szCs w:val="22"/>
        </w:rPr>
      </w:pPr>
    </w:p>
    <w:p w:rsidR="00CE31CF" w:rsidRPr="008830F1" w:rsidRDefault="00CE31CF" w:rsidP="00CE31CF">
      <w:pPr>
        <w:rPr>
          <w:rFonts w:ascii="Arial" w:hAnsi="Arial" w:cs="Arial"/>
        </w:rPr>
      </w:pPr>
    </w:p>
    <w:p w:rsidR="00CE31CF" w:rsidRPr="008830F1" w:rsidRDefault="00CE31CF" w:rsidP="00CE31CF">
      <w:pPr>
        <w:rPr>
          <w:rFonts w:ascii="Arial" w:hAnsi="Arial" w:cs="Arial"/>
        </w:rPr>
        <w:sectPr w:rsidR="00CE31CF" w:rsidRPr="008830F1" w:rsidSect="00C16B45">
          <w:headerReference w:type="default" r:id="rId9"/>
          <w:footerReference w:type="default" r:id="rId10"/>
          <w:pgSz w:w="11906" w:h="16838"/>
          <w:pgMar w:top="1418" w:right="1701" w:bottom="1418" w:left="1701" w:header="720" w:footer="720" w:gutter="0"/>
          <w:pgNumType w:start="28"/>
          <w:cols w:space="720"/>
          <w:docGrid w:linePitch="360"/>
        </w:sectPr>
      </w:pPr>
    </w:p>
    <w:p w:rsidR="00CE31CF" w:rsidRPr="008830F1" w:rsidRDefault="006D6502" w:rsidP="00CE31CF">
      <w:pPr>
        <w:pStyle w:val="Heading1"/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i w:val="0"/>
          <w:sz w:val="24"/>
          <w:szCs w:val="24"/>
        </w:rPr>
        <w:t>1. PENDAHULUAN</w:t>
      </w:r>
    </w:p>
    <w:p w:rsidR="00CE31CF" w:rsidRPr="008830F1" w:rsidRDefault="00CE31CF" w:rsidP="00CE31CF">
      <w:pPr>
        <w:rPr>
          <w:rFonts w:ascii="Arial" w:hAnsi="Arial" w:cs="Arial"/>
        </w:rPr>
      </w:pPr>
    </w:p>
    <w:p w:rsidR="003A70EB" w:rsidRPr="003A70EB" w:rsidRDefault="003A70EB" w:rsidP="003A70EB">
      <w:pPr>
        <w:jc w:val="both"/>
        <w:rPr>
          <w:rFonts w:ascii="Arial" w:hAnsi="Arial" w:cs="Arial"/>
          <w:szCs w:val="24"/>
        </w:rPr>
      </w:pPr>
      <w:r w:rsidRPr="003A70EB">
        <w:rPr>
          <w:rFonts w:ascii="Arial" w:hAnsi="Arial" w:cs="Arial"/>
          <w:szCs w:val="24"/>
        </w:rPr>
        <w:t xml:space="preserve">Aino Indonesia </w:t>
      </w:r>
      <w:proofErr w:type="spellStart"/>
      <w:r w:rsidRPr="003A70EB">
        <w:rPr>
          <w:rFonts w:ascii="Arial" w:hAnsi="Arial" w:cs="Arial"/>
          <w:szCs w:val="24"/>
        </w:rPr>
        <w:t>adalah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perusahaan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solusi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pembayaran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mobilitas</w:t>
      </w:r>
      <w:proofErr w:type="spellEnd"/>
      <w:r w:rsidRPr="003A70EB">
        <w:rPr>
          <w:rFonts w:ascii="Arial" w:hAnsi="Arial" w:cs="Arial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szCs w:val="24"/>
        </w:rPr>
        <w:t>fokus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melayani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kebutuhan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segmen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Angkutan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Umum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ekosistemnya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seperti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Parkir</w:t>
      </w:r>
      <w:proofErr w:type="spellEnd"/>
      <w:r w:rsidRPr="003A70EB">
        <w:rPr>
          <w:rFonts w:ascii="Arial" w:hAnsi="Arial" w:cs="Arial"/>
          <w:szCs w:val="24"/>
        </w:rPr>
        <w:t xml:space="preserve">, </w:t>
      </w:r>
      <w:proofErr w:type="spellStart"/>
      <w:r w:rsidRPr="003A70EB">
        <w:rPr>
          <w:rFonts w:ascii="Arial" w:hAnsi="Arial" w:cs="Arial"/>
          <w:szCs w:val="24"/>
        </w:rPr>
        <w:t>Pariwisata</w:t>
      </w:r>
      <w:proofErr w:type="spellEnd"/>
      <w:r w:rsidRPr="003A70EB">
        <w:rPr>
          <w:rFonts w:ascii="Arial" w:hAnsi="Arial" w:cs="Arial"/>
          <w:szCs w:val="24"/>
        </w:rPr>
        <w:t xml:space="preserve">, &amp; </w:t>
      </w:r>
      <w:proofErr w:type="spellStart"/>
      <w:r w:rsidRPr="003A70EB">
        <w:rPr>
          <w:rFonts w:ascii="Arial" w:hAnsi="Arial" w:cs="Arial"/>
          <w:szCs w:val="24"/>
        </w:rPr>
        <w:t>Ritel</w:t>
      </w:r>
      <w:proofErr w:type="spellEnd"/>
      <w:r w:rsidRPr="003A70EB">
        <w:rPr>
          <w:rFonts w:ascii="Arial" w:hAnsi="Arial" w:cs="Arial"/>
          <w:szCs w:val="24"/>
        </w:rPr>
        <w:t xml:space="preserve">. Ada </w:t>
      </w:r>
      <w:proofErr w:type="spellStart"/>
      <w:r w:rsidRPr="003A70EB">
        <w:rPr>
          <w:rFonts w:ascii="Arial" w:hAnsi="Arial" w:cs="Arial"/>
          <w:szCs w:val="24"/>
        </w:rPr>
        <w:t>beberapa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projek</w:t>
      </w:r>
      <w:proofErr w:type="spellEnd"/>
      <w:r w:rsidRPr="003A70EB">
        <w:rPr>
          <w:rFonts w:ascii="Arial" w:hAnsi="Arial" w:cs="Arial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szCs w:val="24"/>
        </w:rPr>
        <w:t>ditangani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oleh</w:t>
      </w:r>
      <w:proofErr w:type="spellEnd"/>
      <w:r w:rsidRPr="003A70EB">
        <w:rPr>
          <w:rFonts w:ascii="Arial" w:hAnsi="Arial" w:cs="Arial"/>
          <w:szCs w:val="24"/>
        </w:rPr>
        <w:t xml:space="preserve"> PT AINO </w:t>
      </w:r>
      <w:proofErr w:type="spellStart"/>
      <w:r w:rsidRPr="003A70EB">
        <w:rPr>
          <w:rFonts w:ascii="Arial" w:hAnsi="Arial" w:cs="Arial"/>
          <w:szCs w:val="24"/>
        </w:rPr>
        <w:t>diantaranya</w:t>
      </w:r>
      <w:proofErr w:type="spellEnd"/>
      <w:r w:rsidRPr="003A70EB">
        <w:rPr>
          <w:rFonts w:ascii="Arial" w:hAnsi="Arial" w:cs="Arial"/>
          <w:szCs w:val="24"/>
        </w:rPr>
        <w:t xml:space="preserve"> Terminal </w:t>
      </w:r>
      <w:proofErr w:type="spellStart"/>
      <w:r w:rsidRPr="003A70EB">
        <w:rPr>
          <w:rFonts w:ascii="Arial" w:hAnsi="Arial" w:cs="Arial"/>
          <w:szCs w:val="24"/>
        </w:rPr>
        <w:t>Parkir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Elektronik</w:t>
      </w:r>
      <w:proofErr w:type="spellEnd"/>
      <w:r w:rsidRPr="003A70EB">
        <w:rPr>
          <w:rFonts w:ascii="Arial" w:hAnsi="Arial" w:cs="Arial"/>
          <w:szCs w:val="24"/>
        </w:rPr>
        <w:t xml:space="preserve"> (TPE), Tap On Bus (TOB) </w:t>
      </w:r>
      <w:proofErr w:type="spellStart"/>
      <w:r w:rsidRPr="003A70EB">
        <w:rPr>
          <w:rFonts w:ascii="Arial" w:hAnsi="Arial" w:cs="Arial"/>
          <w:szCs w:val="24"/>
        </w:rPr>
        <w:t>dan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Bikesharing</w:t>
      </w:r>
      <w:proofErr w:type="spellEnd"/>
      <w:r w:rsidRPr="003A70EB">
        <w:rPr>
          <w:rFonts w:ascii="Arial" w:hAnsi="Arial" w:cs="Arial"/>
          <w:szCs w:val="24"/>
        </w:rPr>
        <w:t xml:space="preserve">, </w:t>
      </w:r>
      <w:proofErr w:type="spellStart"/>
      <w:r w:rsidRPr="003A70EB">
        <w:rPr>
          <w:rFonts w:ascii="Arial" w:hAnsi="Arial" w:cs="Arial"/>
          <w:szCs w:val="24"/>
        </w:rPr>
        <w:t>semua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projek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tersebut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menggunakan</w:t>
      </w:r>
      <w:proofErr w:type="spellEnd"/>
      <w:r w:rsidRPr="003A70EB">
        <w:rPr>
          <w:rFonts w:ascii="Arial" w:hAnsi="Arial" w:cs="Arial"/>
          <w:szCs w:val="24"/>
        </w:rPr>
        <w:t xml:space="preserve"> device yang </w:t>
      </w:r>
      <w:proofErr w:type="spellStart"/>
      <w:r w:rsidRPr="003A70EB">
        <w:rPr>
          <w:rFonts w:ascii="Arial" w:hAnsi="Arial" w:cs="Arial"/>
          <w:szCs w:val="24"/>
        </w:rPr>
        <w:t>sama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yaitu</w:t>
      </w:r>
      <w:proofErr w:type="spellEnd"/>
      <w:r w:rsidRPr="003A70EB">
        <w:rPr>
          <w:rFonts w:ascii="Arial" w:hAnsi="Arial" w:cs="Arial"/>
          <w:szCs w:val="24"/>
        </w:rPr>
        <w:t xml:space="preserve"> Reader TS2000 yang </w:t>
      </w:r>
      <w:proofErr w:type="spellStart"/>
      <w:r w:rsidRPr="003A70EB">
        <w:rPr>
          <w:rFonts w:ascii="Arial" w:hAnsi="Arial" w:cs="Arial"/>
          <w:szCs w:val="24"/>
        </w:rPr>
        <w:t>dibuat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sesuai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kebutuhan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projek</w:t>
      </w:r>
      <w:proofErr w:type="spellEnd"/>
      <w:r w:rsidRPr="003A70EB">
        <w:rPr>
          <w:rFonts w:ascii="Arial" w:hAnsi="Arial" w:cs="Arial"/>
          <w:szCs w:val="24"/>
        </w:rPr>
        <w:t>.</w:t>
      </w:r>
    </w:p>
    <w:p w:rsidR="003A70EB" w:rsidRPr="003A70EB" w:rsidRDefault="003A70EB" w:rsidP="003A70EB">
      <w:pPr>
        <w:jc w:val="both"/>
        <w:rPr>
          <w:rFonts w:ascii="Arial" w:hAnsi="Arial" w:cs="Arial"/>
          <w:szCs w:val="24"/>
        </w:rPr>
      </w:pPr>
      <w:r w:rsidRPr="003A70EB">
        <w:rPr>
          <w:rFonts w:ascii="Arial" w:hAnsi="Arial" w:cs="Arial"/>
          <w:szCs w:val="24"/>
        </w:rPr>
        <w:t xml:space="preserve">Device Reader TS2000 yang </w:t>
      </w:r>
      <w:proofErr w:type="spellStart"/>
      <w:r w:rsidRPr="003A70EB">
        <w:rPr>
          <w:rFonts w:ascii="Arial" w:hAnsi="Arial" w:cs="Arial"/>
          <w:szCs w:val="24"/>
        </w:rPr>
        <w:t>berfungsi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sebagai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pembaca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kartu</w:t>
      </w:r>
      <w:proofErr w:type="spellEnd"/>
      <w:r w:rsidRPr="003A70EB">
        <w:rPr>
          <w:rFonts w:ascii="Arial" w:hAnsi="Arial" w:cs="Arial"/>
          <w:szCs w:val="24"/>
        </w:rPr>
        <w:t xml:space="preserve"> bank yang </w:t>
      </w:r>
      <w:proofErr w:type="spellStart"/>
      <w:r w:rsidRPr="003A70EB">
        <w:rPr>
          <w:rFonts w:ascii="Arial" w:hAnsi="Arial" w:cs="Arial"/>
          <w:szCs w:val="24"/>
        </w:rPr>
        <w:t>terintregrasi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dengan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sistem</w:t>
      </w:r>
      <w:proofErr w:type="spellEnd"/>
      <w:r w:rsidRPr="003A70EB">
        <w:rPr>
          <w:rFonts w:ascii="Arial" w:hAnsi="Arial" w:cs="Arial"/>
          <w:szCs w:val="24"/>
        </w:rPr>
        <w:t xml:space="preserve"> AINO </w:t>
      </w:r>
      <w:proofErr w:type="spellStart"/>
      <w:r w:rsidRPr="003A70EB">
        <w:rPr>
          <w:rFonts w:ascii="Arial" w:hAnsi="Arial" w:cs="Arial"/>
          <w:szCs w:val="24"/>
        </w:rPr>
        <w:t>dan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digunakan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pada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setiap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projek</w:t>
      </w:r>
      <w:proofErr w:type="spellEnd"/>
      <w:r w:rsidRPr="003A70EB">
        <w:rPr>
          <w:rFonts w:ascii="Arial" w:hAnsi="Arial" w:cs="Arial"/>
          <w:szCs w:val="24"/>
        </w:rPr>
        <w:t xml:space="preserve"> di PT AINO.</w:t>
      </w:r>
    </w:p>
    <w:p w:rsidR="003A70EB" w:rsidRPr="003A70EB" w:rsidRDefault="003A70EB" w:rsidP="003A70EB">
      <w:pPr>
        <w:jc w:val="both"/>
        <w:rPr>
          <w:rFonts w:ascii="Arial" w:hAnsi="Arial" w:cs="Arial"/>
          <w:szCs w:val="24"/>
        </w:rPr>
      </w:pPr>
      <w:proofErr w:type="spellStart"/>
      <w:r w:rsidRPr="003A70EB">
        <w:rPr>
          <w:rFonts w:ascii="Arial" w:hAnsi="Arial" w:cs="Arial"/>
          <w:szCs w:val="24"/>
        </w:rPr>
        <w:t>Teknisi</w:t>
      </w:r>
      <w:proofErr w:type="spellEnd"/>
      <w:r w:rsidRPr="003A70EB">
        <w:rPr>
          <w:rFonts w:ascii="Arial" w:hAnsi="Arial" w:cs="Arial"/>
          <w:szCs w:val="24"/>
        </w:rPr>
        <w:t xml:space="preserve"> on-site </w:t>
      </w:r>
      <w:proofErr w:type="spellStart"/>
      <w:r w:rsidRPr="003A70EB">
        <w:rPr>
          <w:rFonts w:ascii="Arial" w:hAnsi="Arial" w:cs="Arial"/>
          <w:szCs w:val="24"/>
        </w:rPr>
        <w:t>merupakan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pekerja</w:t>
      </w:r>
      <w:proofErr w:type="spellEnd"/>
      <w:r w:rsidRPr="003A70EB">
        <w:rPr>
          <w:rFonts w:ascii="Arial" w:hAnsi="Arial" w:cs="Arial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szCs w:val="24"/>
        </w:rPr>
        <w:t>melakukan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kegiatan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dukungan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teknis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dilapangan</w:t>
      </w:r>
      <w:proofErr w:type="spellEnd"/>
      <w:r w:rsidRPr="003A70EB">
        <w:rPr>
          <w:rFonts w:ascii="Arial" w:hAnsi="Arial" w:cs="Arial"/>
          <w:szCs w:val="24"/>
        </w:rPr>
        <w:t xml:space="preserve"> agar device </w:t>
      </w:r>
      <w:proofErr w:type="spellStart"/>
      <w:r w:rsidRPr="003A70EB">
        <w:rPr>
          <w:rFonts w:ascii="Arial" w:hAnsi="Arial" w:cs="Arial"/>
          <w:szCs w:val="24"/>
        </w:rPr>
        <w:t>terpasang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pada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lokasi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penempatan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sesuai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sistem</w:t>
      </w:r>
      <w:proofErr w:type="spellEnd"/>
      <w:r w:rsidRPr="003A70EB">
        <w:rPr>
          <w:rFonts w:ascii="Arial" w:hAnsi="Arial" w:cs="Arial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szCs w:val="24"/>
        </w:rPr>
        <w:t>telah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dirancang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oleh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A70EB">
        <w:rPr>
          <w:rFonts w:ascii="Arial" w:hAnsi="Arial" w:cs="Arial"/>
          <w:szCs w:val="24"/>
        </w:rPr>
        <w:t>tim</w:t>
      </w:r>
      <w:proofErr w:type="spellEnd"/>
      <w:proofErr w:type="gramEnd"/>
      <w:r w:rsidRPr="003A70EB">
        <w:rPr>
          <w:rFonts w:ascii="Arial" w:hAnsi="Arial" w:cs="Arial"/>
          <w:szCs w:val="24"/>
        </w:rPr>
        <w:t xml:space="preserve"> developer.</w:t>
      </w:r>
    </w:p>
    <w:p w:rsidR="003A70EB" w:rsidRPr="003A70EB" w:rsidRDefault="003A70EB" w:rsidP="003A70EB">
      <w:pPr>
        <w:jc w:val="both"/>
        <w:rPr>
          <w:rFonts w:ascii="Arial" w:hAnsi="Arial" w:cs="Arial"/>
          <w:szCs w:val="24"/>
        </w:rPr>
      </w:pPr>
      <w:r w:rsidRPr="003A70EB">
        <w:rPr>
          <w:rFonts w:ascii="Arial" w:hAnsi="Arial" w:cs="Arial"/>
          <w:szCs w:val="24"/>
        </w:rPr>
        <w:t xml:space="preserve">Akan </w:t>
      </w:r>
      <w:proofErr w:type="spellStart"/>
      <w:r w:rsidRPr="003A70EB">
        <w:rPr>
          <w:rFonts w:ascii="Arial" w:hAnsi="Arial" w:cs="Arial"/>
          <w:szCs w:val="24"/>
        </w:rPr>
        <w:t>tetapi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terdapat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beberapa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proofErr w:type="spellStart"/>
      <w:r w:rsidRPr="003A70EB">
        <w:rPr>
          <w:rFonts w:ascii="Arial" w:hAnsi="Arial" w:cs="Arial"/>
          <w:szCs w:val="24"/>
        </w:rPr>
        <w:t>masalah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dalam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pengaplikasian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dan</w:t>
      </w:r>
      <w:proofErr w:type="spellEnd"/>
      <w:r w:rsidRPr="003A70EB">
        <w:rPr>
          <w:rFonts w:ascii="Arial" w:hAnsi="Arial" w:cs="Arial"/>
          <w:szCs w:val="24"/>
        </w:rPr>
        <w:t xml:space="preserve"> maintenance device yang </w:t>
      </w:r>
      <w:proofErr w:type="spellStart"/>
      <w:r w:rsidRPr="003A70EB">
        <w:rPr>
          <w:rFonts w:ascii="Arial" w:hAnsi="Arial" w:cs="Arial"/>
          <w:szCs w:val="24"/>
        </w:rPr>
        <w:t>akan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dilakukan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oleh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teknisi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diantaranya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terlambatnya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informasi</w:t>
      </w:r>
      <w:proofErr w:type="spellEnd"/>
      <w:r w:rsidRPr="003A70EB">
        <w:rPr>
          <w:rFonts w:ascii="Arial" w:hAnsi="Arial" w:cs="Arial"/>
          <w:szCs w:val="24"/>
        </w:rPr>
        <w:t xml:space="preserve"> device manual book yang </w:t>
      </w:r>
      <w:proofErr w:type="spellStart"/>
      <w:r w:rsidRPr="003A70EB">
        <w:rPr>
          <w:rFonts w:ascii="Arial" w:hAnsi="Arial" w:cs="Arial"/>
          <w:szCs w:val="24"/>
        </w:rPr>
        <w:t>berisi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kode</w:t>
      </w:r>
      <w:proofErr w:type="spellEnd"/>
      <w:r w:rsidRPr="003A70EB">
        <w:rPr>
          <w:rFonts w:ascii="Arial" w:hAnsi="Arial" w:cs="Arial"/>
          <w:szCs w:val="24"/>
        </w:rPr>
        <w:t xml:space="preserve"> program </w:t>
      </w:r>
      <w:proofErr w:type="spellStart"/>
      <w:r w:rsidRPr="003A70EB">
        <w:rPr>
          <w:rFonts w:ascii="Arial" w:hAnsi="Arial" w:cs="Arial"/>
          <w:szCs w:val="24"/>
        </w:rPr>
        <w:t>untuk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masuk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aplikasi</w:t>
      </w:r>
      <w:proofErr w:type="spellEnd"/>
      <w:r w:rsidRPr="003A70EB">
        <w:rPr>
          <w:rFonts w:ascii="Arial" w:hAnsi="Arial" w:cs="Arial"/>
          <w:szCs w:val="24"/>
        </w:rPr>
        <w:t xml:space="preserve"> device, </w:t>
      </w:r>
      <w:proofErr w:type="spellStart"/>
      <w:r w:rsidRPr="003A70EB">
        <w:rPr>
          <w:rFonts w:ascii="Arial" w:hAnsi="Arial" w:cs="Arial"/>
          <w:szCs w:val="24"/>
        </w:rPr>
        <w:t>informasi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projek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serta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jadwal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kerja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teknisi</w:t>
      </w:r>
      <w:proofErr w:type="spellEnd"/>
      <w:r w:rsidRPr="003A70EB">
        <w:rPr>
          <w:rFonts w:ascii="Arial" w:hAnsi="Arial" w:cs="Arial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szCs w:val="24"/>
        </w:rPr>
        <w:t>disampaikan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kepada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teknisi</w:t>
      </w:r>
      <w:proofErr w:type="spellEnd"/>
      <w:r w:rsidRPr="003A70EB">
        <w:rPr>
          <w:rFonts w:ascii="Arial" w:hAnsi="Arial" w:cs="Arial"/>
          <w:szCs w:val="24"/>
        </w:rPr>
        <w:t xml:space="preserve"> on-site yang </w:t>
      </w:r>
      <w:proofErr w:type="spellStart"/>
      <w:r w:rsidRPr="003A70EB">
        <w:rPr>
          <w:rFonts w:ascii="Arial" w:hAnsi="Arial" w:cs="Arial"/>
          <w:szCs w:val="24"/>
        </w:rPr>
        <w:t>menyebabkan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suatu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pekerjaan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memakan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banyak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waktu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lastRenderedPageBreak/>
        <w:t>terkadang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mendapat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keluhan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dari</w:t>
      </w:r>
      <w:proofErr w:type="spellEnd"/>
      <w:r w:rsidRPr="003A70EB">
        <w:rPr>
          <w:rFonts w:ascii="Arial" w:hAnsi="Arial" w:cs="Arial"/>
          <w:szCs w:val="24"/>
        </w:rPr>
        <w:t xml:space="preserve"> client.</w:t>
      </w:r>
    </w:p>
    <w:p w:rsidR="00CE31CF" w:rsidRPr="008830F1" w:rsidRDefault="003A70EB" w:rsidP="003A70EB">
      <w:pPr>
        <w:jc w:val="both"/>
        <w:rPr>
          <w:rFonts w:ascii="Arial" w:hAnsi="Arial" w:cs="Arial"/>
          <w:szCs w:val="24"/>
        </w:rPr>
      </w:pPr>
      <w:proofErr w:type="spellStart"/>
      <w:r w:rsidRPr="003A70EB">
        <w:rPr>
          <w:rFonts w:ascii="Arial" w:hAnsi="Arial" w:cs="Arial"/>
          <w:szCs w:val="24"/>
        </w:rPr>
        <w:t>Berdasarkan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hal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tersebut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Penulis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membuat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inisiatif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untuk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membuat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suatu</w:t>
      </w:r>
      <w:proofErr w:type="spellEnd"/>
      <w:r w:rsidRPr="003A70EB">
        <w:rPr>
          <w:rFonts w:ascii="Arial" w:hAnsi="Arial" w:cs="Arial"/>
          <w:szCs w:val="24"/>
        </w:rPr>
        <w:t xml:space="preserve"> website yang </w:t>
      </w:r>
      <w:proofErr w:type="spellStart"/>
      <w:r w:rsidRPr="003A70EB">
        <w:rPr>
          <w:rFonts w:ascii="Arial" w:hAnsi="Arial" w:cs="Arial"/>
          <w:szCs w:val="24"/>
        </w:rPr>
        <w:t>berisi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informasi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mengenai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kebutuhan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karyawan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khususnya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teknisi</w:t>
      </w:r>
      <w:proofErr w:type="spellEnd"/>
      <w:r w:rsidRPr="003A70EB">
        <w:rPr>
          <w:rFonts w:ascii="Arial" w:hAnsi="Arial" w:cs="Arial"/>
          <w:szCs w:val="24"/>
        </w:rPr>
        <w:t xml:space="preserve">. Agar </w:t>
      </w:r>
      <w:proofErr w:type="spellStart"/>
      <w:r w:rsidRPr="003A70EB">
        <w:rPr>
          <w:rFonts w:ascii="Arial" w:hAnsi="Arial" w:cs="Arial"/>
          <w:szCs w:val="24"/>
        </w:rPr>
        <w:t>dapat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memudahkan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pekerjaan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teknisi</w:t>
      </w:r>
      <w:proofErr w:type="spellEnd"/>
      <w:r w:rsidRPr="003A70EB">
        <w:rPr>
          <w:rFonts w:ascii="Arial" w:hAnsi="Arial" w:cs="Arial"/>
          <w:szCs w:val="24"/>
        </w:rPr>
        <w:t xml:space="preserve"> on-site </w:t>
      </w:r>
      <w:proofErr w:type="spellStart"/>
      <w:r w:rsidRPr="003A70EB">
        <w:rPr>
          <w:rFonts w:ascii="Arial" w:hAnsi="Arial" w:cs="Arial"/>
          <w:szCs w:val="24"/>
        </w:rPr>
        <w:t>saat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bekerja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dilapangan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tidak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lagi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menunggu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informasi</w:t>
      </w:r>
      <w:proofErr w:type="spellEnd"/>
      <w:r w:rsidRPr="003A70EB">
        <w:rPr>
          <w:rFonts w:ascii="Arial" w:hAnsi="Arial" w:cs="Arial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szCs w:val="24"/>
        </w:rPr>
        <w:t>membutuhkan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waktu</w:t>
      </w:r>
      <w:proofErr w:type="spellEnd"/>
      <w:r w:rsidRPr="003A70EB">
        <w:rPr>
          <w:rFonts w:ascii="Arial" w:hAnsi="Arial" w:cs="Arial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szCs w:val="24"/>
        </w:rPr>
        <w:t>cukup</w:t>
      </w:r>
      <w:proofErr w:type="spellEnd"/>
      <w:r w:rsidRPr="003A70EB">
        <w:rPr>
          <w:rFonts w:ascii="Arial" w:hAnsi="Arial" w:cs="Arial"/>
          <w:szCs w:val="24"/>
        </w:rPr>
        <w:t xml:space="preserve"> lama. </w:t>
      </w:r>
      <w:proofErr w:type="spellStart"/>
      <w:r w:rsidRPr="003A70EB">
        <w:rPr>
          <w:rFonts w:ascii="Arial" w:hAnsi="Arial" w:cs="Arial"/>
          <w:szCs w:val="24"/>
        </w:rPr>
        <w:t>Maka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dari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itu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Penulis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membuat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sebuah</w:t>
      </w:r>
      <w:proofErr w:type="spellEnd"/>
      <w:r w:rsidRPr="003A70EB">
        <w:rPr>
          <w:rFonts w:ascii="Arial" w:hAnsi="Arial" w:cs="Arial"/>
          <w:szCs w:val="24"/>
        </w:rPr>
        <w:t xml:space="preserve"> website yang </w:t>
      </w:r>
      <w:proofErr w:type="spellStart"/>
      <w:r w:rsidRPr="003A70EB">
        <w:rPr>
          <w:rFonts w:ascii="Arial" w:hAnsi="Arial" w:cs="Arial"/>
          <w:szCs w:val="24"/>
        </w:rPr>
        <w:t>berisi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informasi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dengan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judul</w:t>
      </w:r>
      <w:proofErr w:type="spellEnd"/>
      <w:r w:rsidRPr="003A70EB">
        <w:rPr>
          <w:rFonts w:ascii="Arial" w:hAnsi="Arial" w:cs="Arial"/>
          <w:szCs w:val="24"/>
        </w:rPr>
        <w:t xml:space="preserve"> ‘</w:t>
      </w:r>
      <w:proofErr w:type="spellStart"/>
      <w:r w:rsidRPr="003A70EB">
        <w:rPr>
          <w:rFonts w:ascii="Arial" w:hAnsi="Arial" w:cs="Arial"/>
          <w:szCs w:val="24"/>
        </w:rPr>
        <w:t>Sistem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Informasi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Teknisi</w:t>
      </w:r>
      <w:proofErr w:type="spellEnd"/>
      <w:r w:rsidRPr="003A70EB">
        <w:rPr>
          <w:rFonts w:ascii="Arial" w:hAnsi="Arial" w:cs="Arial"/>
          <w:szCs w:val="24"/>
        </w:rPr>
        <w:t xml:space="preserve"> Dan </w:t>
      </w:r>
      <w:proofErr w:type="spellStart"/>
      <w:r w:rsidRPr="003A70EB">
        <w:rPr>
          <w:rFonts w:ascii="Arial" w:hAnsi="Arial" w:cs="Arial"/>
          <w:szCs w:val="24"/>
        </w:rPr>
        <w:t>Jadwal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Projek</w:t>
      </w:r>
      <w:proofErr w:type="spellEnd"/>
      <w:r w:rsidRPr="003A70EB">
        <w:rPr>
          <w:rFonts w:ascii="Arial" w:hAnsi="Arial" w:cs="Arial"/>
          <w:szCs w:val="24"/>
        </w:rPr>
        <w:t xml:space="preserve"> </w:t>
      </w:r>
      <w:proofErr w:type="spellStart"/>
      <w:r w:rsidRPr="003A70EB">
        <w:rPr>
          <w:rFonts w:ascii="Arial" w:hAnsi="Arial" w:cs="Arial"/>
          <w:szCs w:val="24"/>
        </w:rPr>
        <w:t>Kerja</w:t>
      </w:r>
      <w:proofErr w:type="spellEnd"/>
      <w:r w:rsidRPr="003A70EB">
        <w:rPr>
          <w:rFonts w:ascii="Arial" w:hAnsi="Arial" w:cs="Arial"/>
          <w:szCs w:val="24"/>
        </w:rPr>
        <w:t xml:space="preserve"> Di PT AINO </w:t>
      </w:r>
      <w:proofErr w:type="spellStart"/>
      <w:r w:rsidRPr="003A70EB">
        <w:rPr>
          <w:rFonts w:ascii="Arial" w:hAnsi="Arial" w:cs="Arial"/>
          <w:szCs w:val="24"/>
        </w:rPr>
        <w:t>Berbasis</w:t>
      </w:r>
      <w:proofErr w:type="spellEnd"/>
      <w:r w:rsidRPr="003A70EB">
        <w:rPr>
          <w:rFonts w:ascii="Arial" w:hAnsi="Arial" w:cs="Arial"/>
          <w:szCs w:val="24"/>
        </w:rPr>
        <w:t xml:space="preserve"> Website </w:t>
      </w:r>
      <w:proofErr w:type="spellStart"/>
      <w:r w:rsidRPr="003A70EB">
        <w:rPr>
          <w:rFonts w:ascii="Arial" w:hAnsi="Arial" w:cs="Arial"/>
          <w:szCs w:val="24"/>
        </w:rPr>
        <w:t>Menggunakan</w:t>
      </w:r>
      <w:proofErr w:type="spellEnd"/>
      <w:r w:rsidRPr="003A70EB">
        <w:rPr>
          <w:rFonts w:ascii="Arial" w:hAnsi="Arial" w:cs="Arial"/>
          <w:szCs w:val="24"/>
        </w:rPr>
        <w:t xml:space="preserve"> Model </w:t>
      </w:r>
      <w:proofErr w:type="spellStart"/>
      <w:r w:rsidRPr="003A70EB">
        <w:rPr>
          <w:rFonts w:ascii="Arial" w:hAnsi="Arial" w:cs="Arial"/>
          <w:szCs w:val="24"/>
        </w:rPr>
        <w:t>Analisis</w:t>
      </w:r>
      <w:proofErr w:type="spellEnd"/>
      <w:r w:rsidRPr="003A70EB">
        <w:rPr>
          <w:rFonts w:ascii="Arial" w:hAnsi="Arial" w:cs="Arial"/>
          <w:szCs w:val="24"/>
        </w:rPr>
        <w:t xml:space="preserve"> UML (</w:t>
      </w:r>
      <w:proofErr w:type="spellStart"/>
      <w:r w:rsidRPr="003A70EB">
        <w:rPr>
          <w:rFonts w:ascii="Arial" w:hAnsi="Arial" w:cs="Arial"/>
          <w:szCs w:val="24"/>
        </w:rPr>
        <w:t>Unifed</w:t>
      </w:r>
      <w:proofErr w:type="spellEnd"/>
      <w:r w:rsidRPr="003A70EB">
        <w:rPr>
          <w:rFonts w:ascii="Arial" w:hAnsi="Arial" w:cs="Arial"/>
          <w:szCs w:val="24"/>
        </w:rPr>
        <w:t xml:space="preserve"> Modeling Language) </w:t>
      </w:r>
    </w:p>
    <w:p w:rsidR="00CE31CF" w:rsidRDefault="00CE31CF" w:rsidP="00CE31CF">
      <w:pPr>
        <w:jc w:val="both"/>
        <w:rPr>
          <w:rFonts w:ascii="Arial" w:hAnsi="Arial" w:cs="Arial"/>
          <w:szCs w:val="24"/>
        </w:rPr>
      </w:pPr>
    </w:p>
    <w:p w:rsidR="00115946" w:rsidRPr="008830F1" w:rsidRDefault="00115946" w:rsidP="00CE31CF">
      <w:pPr>
        <w:jc w:val="both"/>
        <w:rPr>
          <w:rFonts w:ascii="Arial" w:hAnsi="Arial" w:cs="Arial"/>
          <w:szCs w:val="24"/>
        </w:rPr>
      </w:pPr>
    </w:p>
    <w:p w:rsidR="00115946" w:rsidRPr="00115946" w:rsidRDefault="00CE31CF" w:rsidP="00115946">
      <w:pPr>
        <w:pStyle w:val="Heading1"/>
        <w:tabs>
          <w:tab w:val="left" w:pos="0"/>
        </w:tabs>
        <w:jc w:val="both"/>
        <w:rPr>
          <w:rFonts w:ascii="Arial" w:hAnsi="Arial" w:cs="Arial"/>
          <w:i w:val="0"/>
          <w:sz w:val="24"/>
          <w:szCs w:val="24"/>
        </w:rPr>
      </w:pPr>
      <w:r w:rsidRPr="008830F1">
        <w:rPr>
          <w:rFonts w:ascii="Arial" w:hAnsi="Arial" w:cs="Arial"/>
          <w:i w:val="0"/>
          <w:sz w:val="24"/>
          <w:szCs w:val="24"/>
        </w:rPr>
        <w:t xml:space="preserve">2. METODE </w:t>
      </w:r>
      <w:r w:rsidR="00115946">
        <w:rPr>
          <w:rFonts w:ascii="Arial" w:hAnsi="Arial" w:cs="Arial"/>
          <w:i w:val="0"/>
          <w:sz w:val="24"/>
          <w:szCs w:val="24"/>
        </w:rPr>
        <w:t>PENELITIAN</w:t>
      </w:r>
    </w:p>
    <w:p w:rsidR="003A70EB" w:rsidRPr="00115946" w:rsidRDefault="00115946" w:rsidP="003A70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 </w:t>
      </w:r>
      <w:proofErr w:type="spellStart"/>
      <w:r w:rsidR="003A70EB" w:rsidRPr="003A70EB">
        <w:rPr>
          <w:rFonts w:ascii="Arial" w:hAnsi="Arial" w:cs="Arial"/>
          <w:b/>
        </w:rPr>
        <w:t>Metode</w:t>
      </w:r>
      <w:proofErr w:type="spellEnd"/>
      <w:r w:rsidR="003A70EB" w:rsidRPr="003A70EB">
        <w:rPr>
          <w:rFonts w:ascii="Arial" w:hAnsi="Arial" w:cs="Arial"/>
          <w:b/>
        </w:rPr>
        <w:t xml:space="preserve"> </w:t>
      </w:r>
      <w:proofErr w:type="spellStart"/>
      <w:r w:rsidR="003A70EB" w:rsidRPr="003A70EB">
        <w:rPr>
          <w:rFonts w:ascii="Arial" w:hAnsi="Arial" w:cs="Arial"/>
          <w:b/>
        </w:rPr>
        <w:t>Pengumpulan</w:t>
      </w:r>
      <w:proofErr w:type="spellEnd"/>
      <w:r w:rsidR="003A70EB" w:rsidRPr="003A70EB">
        <w:rPr>
          <w:rFonts w:ascii="Arial" w:hAnsi="Arial" w:cs="Arial"/>
          <w:b/>
        </w:rPr>
        <w:t xml:space="preserve"> Data</w:t>
      </w:r>
    </w:p>
    <w:p w:rsidR="003A70EB" w:rsidRPr="003A70EB" w:rsidRDefault="003A70EB" w:rsidP="003A70EB">
      <w:pPr>
        <w:jc w:val="both"/>
        <w:rPr>
          <w:rFonts w:ascii="Arial" w:hAnsi="Arial" w:cs="Arial"/>
        </w:rPr>
      </w:pPr>
      <w:proofErr w:type="spellStart"/>
      <w:r w:rsidRPr="003A70EB">
        <w:rPr>
          <w:rFonts w:ascii="Arial" w:hAnsi="Arial" w:cs="Arial"/>
        </w:rPr>
        <w:t>Teknik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pengumpulan</w:t>
      </w:r>
      <w:proofErr w:type="spellEnd"/>
      <w:r w:rsidRPr="003A70EB">
        <w:rPr>
          <w:rFonts w:ascii="Arial" w:hAnsi="Arial" w:cs="Arial"/>
        </w:rPr>
        <w:t xml:space="preserve"> data </w:t>
      </w:r>
      <w:proofErr w:type="spellStart"/>
      <w:r w:rsidRPr="003A70EB">
        <w:rPr>
          <w:rFonts w:ascii="Arial" w:hAnsi="Arial" w:cs="Arial"/>
        </w:rPr>
        <w:t>adalah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hal</w:t>
      </w:r>
      <w:proofErr w:type="spellEnd"/>
      <w:r w:rsidRPr="003A70EB">
        <w:rPr>
          <w:rFonts w:ascii="Arial" w:hAnsi="Arial" w:cs="Arial"/>
        </w:rPr>
        <w:t xml:space="preserve"> yang </w:t>
      </w:r>
      <w:proofErr w:type="spellStart"/>
      <w:r w:rsidRPr="003A70EB">
        <w:rPr>
          <w:rFonts w:ascii="Arial" w:hAnsi="Arial" w:cs="Arial"/>
        </w:rPr>
        <w:t>diperlukan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ketika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proofErr w:type="gramStart"/>
      <w:r w:rsidRPr="003A70EB">
        <w:rPr>
          <w:rFonts w:ascii="Arial" w:hAnsi="Arial" w:cs="Arial"/>
        </w:rPr>
        <w:t>akan</w:t>
      </w:r>
      <w:proofErr w:type="spellEnd"/>
      <w:proofErr w:type="gram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melakukan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suatu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penelitian</w:t>
      </w:r>
      <w:proofErr w:type="spellEnd"/>
      <w:r w:rsidRPr="003A70EB">
        <w:rPr>
          <w:rFonts w:ascii="Arial" w:hAnsi="Arial" w:cs="Arial"/>
        </w:rPr>
        <w:t xml:space="preserve">. Hal </w:t>
      </w:r>
      <w:proofErr w:type="spellStart"/>
      <w:r w:rsidRPr="003A70EB">
        <w:rPr>
          <w:rFonts w:ascii="Arial" w:hAnsi="Arial" w:cs="Arial"/>
        </w:rPr>
        <w:t>tersebut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berguna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untuk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mempermudah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Penulis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dalam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pengambilan</w:t>
      </w:r>
      <w:proofErr w:type="spellEnd"/>
      <w:r w:rsidRPr="003A70EB">
        <w:rPr>
          <w:rFonts w:ascii="Arial" w:hAnsi="Arial" w:cs="Arial"/>
        </w:rPr>
        <w:t xml:space="preserve"> data. </w:t>
      </w:r>
      <w:proofErr w:type="spellStart"/>
      <w:r w:rsidRPr="003A70EB">
        <w:rPr>
          <w:rFonts w:ascii="Arial" w:hAnsi="Arial" w:cs="Arial"/>
        </w:rPr>
        <w:t>Teknik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pengumpulandata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bertujuan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untuk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mendapatkan</w:t>
      </w:r>
      <w:proofErr w:type="spellEnd"/>
      <w:r w:rsidRPr="003A70EB">
        <w:rPr>
          <w:rFonts w:ascii="Arial" w:hAnsi="Arial" w:cs="Arial"/>
        </w:rPr>
        <w:t xml:space="preserve"> data yang </w:t>
      </w:r>
      <w:proofErr w:type="spellStart"/>
      <w:r w:rsidRPr="003A70EB">
        <w:rPr>
          <w:rFonts w:ascii="Arial" w:hAnsi="Arial" w:cs="Arial"/>
        </w:rPr>
        <w:t>objektif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relevan</w:t>
      </w:r>
      <w:proofErr w:type="spellEnd"/>
      <w:r w:rsidRPr="003A70EB">
        <w:rPr>
          <w:rFonts w:ascii="Arial" w:hAnsi="Arial" w:cs="Arial"/>
        </w:rPr>
        <w:t xml:space="preserve"> yang </w:t>
      </w:r>
      <w:proofErr w:type="spellStart"/>
      <w:proofErr w:type="gramStart"/>
      <w:r w:rsidRPr="003A70EB">
        <w:rPr>
          <w:rFonts w:ascii="Arial" w:hAnsi="Arial" w:cs="Arial"/>
        </w:rPr>
        <w:t>akan</w:t>
      </w:r>
      <w:proofErr w:type="spellEnd"/>
      <w:proofErr w:type="gram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digunakan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sebagai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bahan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analisis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untuk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mencapai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tujuan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penelitian</w:t>
      </w:r>
      <w:proofErr w:type="spellEnd"/>
      <w:r w:rsidRPr="003A70EB">
        <w:rPr>
          <w:rFonts w:ascii="Arial" w:hAnsi="Arial" w:cs="Arial"/>
        </w:rPr>
        <w:t xml:space="preserve">. </w:t>
      </w:r>
      <w:proofErr w:type="spellStart"/>
      <w:r w:rsidRPr="003A70EB">
        <w:rPr>
          <w:rFonts w:ascii="Arial" w:hAnsi="Arial" w:cs="Arial"/>
        </w:rPr>
        <w:t>Dalam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penelitian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ini</w:t>
      </w:r>
      <w:proofErr w:type="spellEnd"/>
      <w:r w:rsidRPr="003A70EB">
        <w:rPr>
          <w:rFonts w:ascii="Arial" w:hAnsi="Arial" w:cs="Arial"/>
        </w:rPr>
        <w:t xml:space="preserve">, </w:t>
      </w:r>
      <w:proofErr w:type="spellStart"/>
      <w:r w:rsidRPr="003A70EB">
        <w:rPr>
          <w:rFonts w:ascii="Arial" w:hAnsi="Arial" w:cs="Arial"/>
        </w:rPr>
        <w:t>teknik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pengumpulan</w:t>
      </w:r>
      <w:proofErr w:type="spellEnd"/>
      <w:r w:rsidRPr="003A70EB">
        <w:rPr>
          <w:rFonts w:ascii="Arial" w:hAnsi="Arial" w:cs="Arial"/>
        </w:rPr>
        <w:t xml:space="preserve"> data yang </w:t>
      </w:r>
      <w:proofErr w:type="spellStart"/>
      <w:r w:rsidRPr="003A70EB">
        <w:rPr>
          <w:rFonts w:ascii="Arial" w:hAnsi="Arial" w:cs="Arial"/>
        </w:rPr>
        <w:t>dilakukan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oleh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Penulis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adalah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sebagai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proofErr w:type="gramStart"/>
      <w:r w:rsidRPr="003A70EB">
        <w:rPr>
          <w:rFonts w:ascii="Arial" w:hAnsi="Arial" w:cs="Arial"/>
        </w:rPr>
        <w:t>berikut</w:t>
      </w:r>
      <w:proofErr w:type="spellEnd"/>
      <w:r w:rsidRPr="003A70EB">
        <w:rPr>
          <w:rFonts w:ascii="Arial" w:hAnsi="Arial" w:cs="Arial"/>
        </w:rPr>
        <w:t xml:space="preserve"> :</w:t>
      </w:r>
      <w:proofErr w:type="gramEnd"/>
    </w:p>
    <w:p w:rsidR="003A70EB" w:rsidRPr="003A70EB" w:rsidRDefault="003A70EB" w:rsidP="003A70EB">
      <w:pPr>
        <w:jc w:val="both"/>
        <w:rPr>
          <w:rFonts w:ascii="Arial" w:hAnsi="Arial" w:cs="Arial"/>
        </w:rPr>
      </w:pPr>
    </w:p>
    <w:p w:rsidR="003A70EB" w:rsidRPr="003A70EB" w:rsidRDefault="00115946" w:rsidP="003A70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2.1.1 </w:t>
      </w:r>
      <w:proofErr w:type="spellStart"/>
      <w:r w:rsidR="003A70EB" w:rsidRPr="003A70EB">
        <w:rPr>
          <w:rFonts w:ascii="Arial" w:hAnsi="Arial" w:cs="Arial"/>
        </w:rPr>
        <w:t>Studi</w:t>
      </w:r>
      <w:proofErr w:type="spellEnd"/>
      <w:r w:rsidR="003A70EB" w:rsidRPr="003A70EB">
        <w:rPr>
          <w:rFonts w:ascii="Arial" w:hAnsi="Arial" w:cs="Arial"/>
        </w:rPr>
        <w:t xml:space="preserve"> </w:t>
      </w:r>
      <w:proofErr w:type="spellStart"/>
      <w:r w:rsidR="003A70EB" w:rsidRPr="003A70EB">
        <w:rPr>
          <w:rFonts w:ascii="Arial" w:hAnsi="Arial" w:cs="Arial"/>
        </w:rPr>
        <w:t>Literatur</w:t>
      </w:r>
      <w:proofErr w:type="spellEnd"/>
    </w:p>
    <w:p w:rsidR="003A70EB" w:rsidRPr="003A70EB" w:rsidRDefault="003A70EB" w:rsidP="003A70EB">
      <w:pPr>
        <w:jc w:val="both"/>
        <w:rPr>
          <w:rFonts w:ascii="Arial" w:hAnsi="Arial" w:cs="Arial"/>
        </w:rPr>
      </w:pPr>
      <w:proofErr w:type="spellStart"/>
      <w:r w:rsidRPr="003A70EB">
        <w:rPr>
          <w:rFonts w:ascii="Arial" w:hAnsi="Arial" w:cs="Arial"/>
        </w:rPr>
        <w:t>Pada</w:t>
      </w:r>
      <w:proofErr w:type="spellEnd"/>
      <w:r w:rsidRPr="003A70EB">
        <w:rPr>
          <w:rFonts w:ascii="Arial" w:hAnsi="Arial" w:cs="Arial"/>
        </w:rPr>
        <w:t xml:space="preserve"> proses </w:t>
      </w:r>
      <w:proofErr w:type="spellStart"/>
      <w:r w:rsidRPr="003A70EB">
        <w:rPr>
          <w:rFonts w:ascii="Arial" w:hAnsi="Arial" w:cs="Arial"/>
        </w:rPr>
        <w:t>tersebut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menjelaskan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terkait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bahan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materi</w:t>
      </w:r>
      <w:proofErr w:type="spellEnd"/>
      <w:r w:rsidRPr="003A70EB">
        <w:rPr>
          <w:rFonts w:ascii="Arial" w:hAnsi="Arial" w:cs="Arial"/>
        </w:rPr>
        <w:t xml:space="preserve"> yang </w:t>
      </w:r>
      <w:proofErr w:type="spellStart"/>
      <w:r w:rsidRPr="003A70EB">
        <w:rPr>
          <w:rFonts w:ascii="Arial" w:hAnsi="Arial" w:cs="Arial"/>
        </w:rPr>
        <w:t>dibutuhkan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dalam</w:t>
      </w:r>
      <w:proofErr w:type="spellEnd"/>
      <w:r w:rsidRPr="003A70EB">
        <w:rPr>
          <w:rFonts w:ascii="Arial" w:hAnsi="Arial" w:cs="Arial"/>
        </w:rPr>
        <w:t xml:space="preserve"> proses </w:t>
      </w:r>
      <w:proofErr w:type="spellStart"/>
      <w:r w:rsidRPr="003A70EB">
        <w:rPr>
          <w:rFonts w:ascii="Arial" w:hAnsi="Arial" w:cs="Arial"/>
        </w:rPr>
        <w:t>pengumpulan</w:t>
      </w:r>
      <w:proofErr w:type="spellEnd"/>
      <w:r w:rsidRPr="003A70EB">
        <w:rPr>
          <w:rFonts w:ascii="Arial" w:hAnsi="Arial" w:cs="Arial"/>
        </w:rPr>
        <w:t xml:space="preserve"> data yang </w:t>
      </w:r>
      <w:proofErr w:type="spellStart"/>
      <w:r w:rsidRPr="003A70EB">
        <w:rPr>
          <w:rFonts w:ascii="Arial" w:hAnsi="Arial" w:cs="Arial"/>
        </w:rPr>
        <w:t>berhubungan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dengan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topik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tugas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akhir</w:t>
      </w:r>
      <w:proofErr w:type="spellEnd"/>
      <w:r w:rsidRPr="003A70EB">
        <w:rPr>
          <w:rFonts w:ascii="Arial" w:hAnsi="Arial" w:cs="Arial"/>
        </w:rPr>
        <w:t xml:space="preserve"> yang </w:t>
      </w:r>
      <w:proofErr w:type="spellStart"/>
      <w:proofErr w:type="gramStart"/>
      <w:r w:rsidRPr="003A70EB">
        <w:rPr>
          <w:rFonts w:ascii="Arial" w:hAnsi="Arial" w:cs="Arial"/>
        </w:rPr>
        <w:t>akan</w:t>
      </w:r>
      <w:proofErr w:type="spellEnd"/>
      <w:proofErr w:type="gram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dibahas</w:t>
      </w:r>
      <w:proofErr w:type="spellEnd"/>
      <w:r w:rsidRPr="003A70EB">
        <w:rPr>
          <w:rFonts w:ascii="Arial" w:hAnsi="Arial" w:cs="Arial"/>
        </w:rPr>
        <w:t xml:space="preserve">. Hal </w:t>
      </w:r>
      <w:proofErr w:type="spellStart"/>
      <w:r w:rsidRPr="003A70EB">
        <w:rPr>
          <w:rFonts w:ascii="Arial" w:hAnsi="Arial" w:cs="Arial"/>
        </w:rPr>
        <w:t>tersebut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bertujuan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untuk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mempermudah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dalam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memperoleh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landasan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teori</w:t>
      </w:r>
      <w:proofErr w:type="spellEnd"/>
      <w:r w:rsidRPr="003A70EB">
        <w:rPr>
          <w:rFonts w:ascii="Arial" w:hAnsi="Arial" w:cs="Arial"/>
        </w:rPr>
        <w:t xml:space="preserve">, agar </w:t>
      </w:r>
      <w:proofErr w:type="spellStart"/>
      <w:r w:rsidRPr="003A70EB">
        <w:rPr>
          <w:rFonts w:ascii="Arial" w:hAnsi="Arial" w:cs="Arial"/>
        </w:rPr>
        <w:t>lebih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mendukung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pada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pembahasan</w:t>
      </w:r>
      <w:proofErr w:type="spellEnd"/>
      <w:r w:rsidRPr="003A70EB">
        <w:rPr>
          <w:rFonts w:ascii="Arial" w:hAnsi="Arial" w:cs="Arial"/>
        </w:rPr>
        <w:t xml:space="preserve"> yang </w:t>
      </w:r>
      <w:proofErr w:type="spellStart"/>
      <w:proofErr w:type="gramStart"/>
      <w:r w:rsidRPr="003A70EB">
        <w:rPr>
          <w:rFonts w:ascii="Arial" w:hAnsi="Arial" w:cs="Arial"/>
        </w:rPr>
        <w:t>akan</w:t>
      </w:r>
      <w:proofErr w:type="spellEnd"/>
      <w:proofErr w:type="gram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dibahas</w:t>
      </w:r>
      <w:proofErr w:type="spellEnd"/>
      <w:r w:rsidRPr="003A70EB">
        <w:rPr>
          <w:rFonts w:ascii="Arial" w:hAnsi="Arial" w:cs="Arial"/>
        </w:rPr>
        <w:t xml:space="preserve">, </w:t>
      </w:r>
      <w:proofErr w:type="spellStart"/>
      <w:r w:rsidRPr="003A70EB">
        <w:rPr>
          <w:rFonts w:ascii="Arial" w:hAnsi="Arial" w:cs="Arial"/>
        </w:rPr>
        <w:t>sehingga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penelitian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ini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tidak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menyimpang</w:t>
      </w:r>
      <w:proofErr w:type="spellEnd"/>
      <w:r w:rsidRPr="003A70EB">
        <w:rPr>
          <w:rFonts w:ascii="Arial" w:hAnsi="Arial" w:cs="Arial"/>
        </w:rPr>
        <w:t xml:space="preserve"> di </w:t>
      </w:r>
      <w:proofErr w:type="spellStart"/>
      <w:r w:rsidRPr="003A70EB">
        <w:rPr>
          <w:rFonts w:ascii="Arial" w:hAnsi="Arial" w:cs="Arial"/>
        </w:rPr>
        <w:t>luar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topik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pembahasan</w:t>
      </w:r>
      <w:proofErr w:type="spellEnd"/>
      <w:r w:rsidRPr="003A70EB">
        <w:rPr>
          <w:rFonts w:ascii="Arial" w:hAnsi="Arial" w:cs="Arial"/>
        </w:rPr>
        <w:t>.</w:t>
      </w:r>
    </w:p>
    <w:p w:rsidR="003A70EB" w:rsidRPr="003A70EB" w:rsidRDefault="00115946" w:rsidP="003A70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2.1.2 </w:t>
      </w:r>
      <w:proofErr w:type="spellStart"/>
      <w:r w:rsidR="003A70EB" w:rsidRPr="003A70EB">
        <w:rPr>
          <w:rFonts w:ascii="Arial" w:hAnsi="Arial" w:cs="Arial"/>
        </w:rPr>
        <w:t>Pengumpulan</w:t>
      </w:r>
      <w:proofErr w:type="spellEnd"/>
      <w:r w:rsidR="003A70EB" w:rsidRPr="003A70EB">
        <w:rPr>
          <w:rFonts w:ascii="Arial" w:hAnsi="Arial" w:cs="Arial"/>
        </w:rPr>
        <w:t xml:space="preserve"> Data</w:t>
      </w:r>
    </w:p>
    <w:p w:rsidR="003A70EB" w:rsidRPr="00115946" w:rsidRDefault="003A70EB" w:rsidP="00115946">
      <w:pPr>
        <w:pStyle w:val="ListParagraph"/>
        <w:numPr>
          <w:ilvl w:val="0"/>
          <w:numId w:val="6"/>
        </w:numPr>
        <w:ind w:left="426"/>
        <w:jc w:val="both"/>
        <w:rPr>
          <w:rFonts w:ascii="Arial" w:hAnsi="Arial" w:cs="Arial"/>
        </w:rPr>
      </w:pPr>
      <w:proofErr w:type="spellStart"/>
      <w:r w:rsidRPr="00115946">
        <w:rPr>
          <w:rFonts w:ascii="Arial" w:hAnsi="Arial" w:cs="Arial"/>
        </w:rPr>
        <w:t>Wawancara</w:t>
      </w:r>
      <w:proofErr w:type="spellEnd"/>
    </w:p>
    <w:p w:rsidR="003A70EB" w:rsidRPr="003A70EB" w:rsidRDefault="003A70EB" w:rsidP="003A70EB">
      <w:pPr>
        <w:jc w:val="both"/>
        <w:rPr>
          <w:rFonts w:ascii="Arial" w:hAnsi="Arial" w:cs="Arial"/>
        </w:rPr>
      </w:pPr>
      <w:proofErr w:type="spellStart"/>
      <w:r w:rsidRPr="003A70EB">
        <w:rPr>
          <w:rFonts w:ascii="Arial" w:hAnsi="Arial" w:cs="Arial"/>
        </w:rPr>
        <w:t>Pengumpulan</w:t>
      </w:r>
      <w:proofErr w:type="spellEnd"/>
      <w:r w:rsidRPr="003A70EB">
        <w:rPr>
          <w:rFonts w:ascii="Arial" w:hAnsi="Arial" w:cs="Arial"/>
        </w:rPr>
        <w:t xml:space="preserve"> data yang </w:t>
      </w:r>
      <w:proofErr w:type="spellStart"/>
      <w:r w:rsidRPr="003A70EB">
        <w:rPr>
          <w:rFonts w:ascii="Arial" w:hAnsi="Arial" w:cs="Arial"/>
        </w:rPr>
        <w:t>dilakukan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dengan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proofErr w:type="gramStart"/>
      <w:r w:rsidRPr="003A70EB">
        <w:rPr>
          <w:rFonts w:ascii="Arial" w:hAnsi="Arial" w:cs="Arial"/>
        </w:rPr>
        <w:t>cara</w:t>
      </w:r>
      <w:proofErr w:type="spellEnd"/>
      <w:proofErr w:type="gram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bertanya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kepada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pihak</w:t>
      </w:r>
      <w:proofErr w:type="spellEnd"/>
      <w:r w:rsidRPr="003A70EB">
        <w:rPr>
          <w:rFonts w:ascii="Arial" w:hAnsi="Arial" w:cs="Arial"/>
        </w:rPr>
        <w:t xml:space="preserve"> yang </w:t>
      </w:r>
      <w:proofErr w:type="spellStart"/>
      <w:r w:rsidRPr="003A70EB">
        <w:rPr>
          <w:rFonts w:ascii="Arial" w:hAnsi="Arial" w:cs="Arial"/>
        </w:rPr>
        <w:t>berkaitansecara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langsung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mengenai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informasi</w:t>
      </w:r>
      <w:proofErr w:type="spellEnd"/>
      <w:r w:rsidRPr="003A70EB">
        <w:rPr>
          <w:rFonts w:ascii="Arial" w:hAnsi="Arial" w:cs="Arial"/>
        </w:rPr>
        <w:t xml:space="preserve"> yang </w:t>
      </w:r>
      <w:proofErr w:type="spellStart"/>
      <w:r w:rsidRPr="003A70EB">
        <w:rPr>
          <w:rFonts w:ascii="Arial" w:hAnsi="Arial" w:cs="Arial"/>
        </w:rPr>
        <w:t>dibutuhkan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dalam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penelitian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tugas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akhir</w:t>
      </w:r>
      <w:proofErr w:type="spellEnd"/>
      <w:r w:rsidRPr="003A70EB">
        <w:rPr>
          <w:rFonts w:ascii="Arial" w:hAnsi="Arial" w:cs="Arial"/>
        </w:rPr>
        <w:t>.</w:t>
      </w:r>
    </w:p>
    <w:p w:rsidR="003A70EB" w:rsidRPr="00115946" w:rsidRDefault="003A70EB" w:rsidP="00115946">
      <w:pPr>
        <w:pStyle w:val="ListParagraph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proofErr w:type="spellStart"/>
      <w:r w:rsidRPr="00115946">
        <w:rPr>
          <w:rFonts w:ascii="Arial" w:hAnsi="Arial" w:cs="Arial"/>
        </w:rPr>
        <w:t>Observasi</w:t>
      </w:r>
      <w:proofErr w:type="spellEnd"/>
    </w:p>
    <w:p w:rsidR="00CE31CF" w:rsidRPr="008830F1" w:rsidRDefault="003A70EB" w:rsidP="003A70EB">
      <w:pPr>
        <w:jc w:val="both"/>
        <w:rPr>
          <w:rFonts w:ascii="Arial" w:hAnsi="Arial" w:cs="Arial"/>
        </w:rPr>
      </w:pPr>
      <w:proofErr w:type="spellStart"/>
      <w:r w:rsidRPr="003A70EB">
        <w:rPr>
          <w:rFonts w:ascii="Arial" w:hAnsi="Arial" w:cs="Arial"/>
        </w:rPr>
        <w:t>Teknik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Pengumpulan</w:t>
      </w:r>
      <w:proofErr w:type="spellEnd"/>
      <w:r w:rsidRPr="003A70EB">
        <w:rPr>
          <w:rFonts w:ascii="Arial" w:hAnsi="Arial" w:cs="Arial"/>
        </w:rPr>
        <w:t xml:space="preserve"> data </w:t>
      </w:r>
      <w:proofErr w:type="spellStart"/>
      <w:r w:rsidRPr="003A70EB">
        <w:rPr>
          <w:rFonts w:ascii="Arial" w:hAnsi="Arial" w:cs="Arial"/>
        </w:rPr>
        <w:t>dengan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mengadakan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penelitian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dan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peninjauan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secara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langsung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terhadap</w:t>
      </w:r>
      <w:proofErr w:type="spellEnd"/>
      <w:r w:rsidRPr="003A70EB">
        <w:rPr>
          <w:rFonts w:ascii="Arial" w:hAnsi="Arial" w:cs="Arial"/>
        </w:rPr>
        <w:t xml:space="preserve"> </w:t>
      </w:r>
      <w:proofErr w:type="spellStart"/>
      <w:r w:rsidRPr="003A70EB">
        <w:rPr>
          <w:rFonts w:ascii="Arial" w:hAnsi="Arial" w:cs="Arial"/>
        </w:rPr>
        <w:t>permasalahan</w:t>
      </w:r>
      <w:proofErr w:type="spellEnd"/>
      <w:r w:rsidRPr="003A70EB">
        <w:rPr>
          <w:rFonts w:ascii="Arial" w:hAnsi="Arial" w:cs="Arial"/>
        </w:rPr>
        <w:t xml:space="preserve"> yang di </w:t>
      </w:r>
      <w:proofErr w:type="spellStart"/>
      <w:r w:rsidRPr="003A70EB">
        <w:rPr>
          <w:rFonts w:ascii="Arial" w:hAnsi="Arial" w:cs="Arial"/>
        </w:rPr>
        <w:t>ambil</w:t>
      </w:r>
      <w:r w:rsidR="00CE31CF" w:rsidRPr="008830F1">
        <w:rPr>
          <w:rFonts w:ascii="Arial" w:hAnsi="Arial" w:cs="Arial"/>
        </w:rPr>
        <w:t>Bagian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kedua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dari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isi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jurnal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adalah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metode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penelitian</w:t>
      </w:r>
      <w:proofErr w:type="spellEnd"/>
      <w:r w:rsidR="00CE31CF" w:rsidRPr="008830F1">
        <w:rPr>
          <w:rFonts w:ascii="Arial" w:hAnsi="Arial" w:cs="Arial"/>
        </w:rPr>
        <w:t xml:space="preserve">, </w:t>
      </w:r>
      <w:proofErr w:type="spellStart"/>
      <w:r w:rsidR="00CE31CF" w:rsidRPr="008830F1">
        <w:rPr>
          <w:rFonts w:ascii="Arial" w:hAnsi="Arial" w:cs="Arial"/>
        </w:rPr>
        <w:t>dimana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bagian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ini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berisi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tentang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langkah-langkah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penelitian</w:t>
      </w:r>
      <w:proofErr w:type="spellEnd"/>
      <w:r w:rsidR="00CE31CF" w:rsidRPr="008830F1">
        <w:rPr>
          <w:rFonts w:ascii="Arial" w:hAnsi="Arial" w:cs="Arial"/>
        </w:rPr>
        <w:t xml:space="preserve">, </w:t>
      </w:r>
      <w:proofErr w:type="spellStart"/>
      <w:r w:rsidR="00CE31CF" w:rsidRPr="008830F1">
        <w:rPr>
          <w:rFonts w:ascii="Arial" w:hAnsi="Arial" w:cs="Arial"/>
        </w:rPr>
        <w:t>objek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dan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instrumen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penelitian</w:t>
      </w:r>
      <w:proofErr w:type="spellEnd"/>
      <w:r w:rsidR="00CE31CF" w:rsidRPr="008830F1">
        <w:rPr>
          <w:rFonts w:ascii="Arial" w:hAnsi="Arial" w:cs="Arial"/>
        </w:rPr>
        <w:t xml:space="preserve">, </w:t>
      </w:r>
      <w:proofErr w:type="spellStart"/>
      <w:r w:rsidR="00CE31CF" w:rsidRPr="008830F1">
        <w:rPr>
          <w:rFonts w:ascii="Arial" w:hAnsi="Arial" w:cs="Arial"/>
        </w:rPr>
        <w:t>teknik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pengumpulan</w:t>
      </w:r>
      <w:proofErr w:type="spellEnd"/>
      <w:r w:rsidR="00CE31CF" w:rsidRPr="008830F1">
        <w:rPr>
          <w:rFonts w:ascii="Arial" w:hAnsi="Arial" w:cs="Arial"/>
        </w:rPr>
        <w:t xml:space="preserve"> data, </w:t>
      </w:r>
      <w:proofErr w:type="spellStart"/>
      <w:r w:rsidR="00CE31CF" w:rsidRPr="008830F1">
        <w:rPr>
          <w:rFonts w:ascii="Arial" w:hAnsi="Arial" w:cs="Arial"/>
        </w:rPr>
        <w:t>variabel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penelitian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dan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teknik</w:t>
      </w:r>
      <w:proofErr w:type="spellEnd"/>
      <w:r w:rsidR="00CE31CF" w:rsidRPr="008830F1">
        <w:rPr>
          <w:rFonts w:ascii="Arial" w:hAnsi="Arial" w:cs="Arial"/>
        </w:rPr>
        <w:t xml:space="preserve"> </w:t>
      </w:r>
      <w:proofErr w:type="spellStart"/>
      <w:r w:rsidR="00CE31CF" w:rsidRPr="008830F1">
        <w:rPr>
          <w:rFonts w:ascii="Arial" w:hAnsi="Arial" w:cs="Arial"/>
        </w:rPr>
        <w:t>analisis</w:t>
      </w:r>
      <w:proofErr w:type="spellEnd"/>
      <w:r w:rsidR="00CE31CF" w:rsidRPr="008830F1">
        <w:rPr>
          <w:rFonts w:ascii="Arial" w:hAnsi="Arial" w:cs="Arial"/>
        </w:rPr>
        <w:t xml:space="preserve">. </w:t>
      </w:r>
    </w:p>
    <w:p w:rsidR="008830F1" w:rsidRPr="008830F1" w:rsidRDefault="008830F1" w:rsidP="00CE31CF">
      <w:pPr>
        <w:jc w:val="both"/>
        <w:rPr>
          <w:rFonts w:ascii="Arial" w:hAnsi="Arial" w:cs="Arial"/>
        </w:rPr>
      </w:pPr>
    </w:p>
    <w:p w:rsidR="003A70EB" w:rsidRPr="00115946" w:rsidRDefault="00115946" w:rsidP="00115946">
      <w:pPr>
        <w:pStyle w:val="Heading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proofErr w:type="spellStart"/>
      <w:r w:rsidR="003A70EB" w:rsidRPr="003A70EB">
        <w:rPr>
          <w:rFonts w:ascii="Arial" w:hAnsi="Arial" w:cs="Arial"/>
          <w:sz w:val="24"/>
          <w:szCs w:val="24"/>
        </w:rPr>
        <w:t>Metode</w:t>
      </w:r>
      <w:proofErr w:type="spellEnd"/>
      <w:r w:rsidR="003A70EB" w:rsidRPr="003A70EB">
        <w:rPr>
          <w:rFonts w:ascii="Arial" w:hAnsi="Arial" w:cs="Arial"/>
          <w:sz w:val="24"/>
          <w:szCs w:val="24"/>
        </w:rPr>
        <w:t xml:space="preserve"> Proses Waterfall</w:t>
      </w:r>
    </w:p>
    <w:p w:rsidR="003A70EB" w:rsidRPr="003A70EB" w:rsidRDefault="003A70EB" w:rsidP="003A70EB">
      <w:pPr>
        <w:pStyle w:val="Heading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3A70EB">
        <w:rPr>
          <w:rFonts w:ascii="Arial" w:hAnsi="Arial" w:cs="Arial"/>
          <w:b w:val="0"/>
          <w:sz w:val="24"/>
          <w:szCs w:val="24"/>
        </w:rPr>
        <w:t>Metode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pengembangan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perangkat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lunak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yang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digunakan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untuk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membangun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aplikasi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ini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menggunakan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paradigma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model waterfall yang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meliputi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beberapa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proses </w:t>
      </w:r>
      <w:proofErr w:type="spellStart"/>
      <w:proofErr w:type="gramStart"/>
      <w:r w:rsidRPr="003A70EB">
        <w:rPr>
          <w:rFonts w:ascii="Arial" w:hAnsi="Arial" w:cs="Arial"/>
          <w:b w:val="0"/>
          <w:sz w:val="24"/>
          <w:szCs w:val="24"/>
        </w:rPr>
        <w:t>diantaranya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:</w:t>
      </w:r>
      <w:proofErr w:type="gramEnd"/>
    </w:p>
    <w:p w:rsidR="003A70EB" w:rsidRPr="003A70EB" w:rsidRDefault="003A70EB" w:rsidP="003A70EB">
      <w:pPr>
        <w:pStyle w:val="Heading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115946" w:rsidRDefault="003A70EB" w:rsidP="00115946">
      <w:pPr>
        <w:pStyle w:val="Heading2"/>
        <w:numPr>
          <w:ilvl w:val="0"/>
          <w:numId w:val="5"/>
        </w:numPr>
        <w:tabs>
          <w:tab w:val="left" w:pos="0"/>
        </w:tabs>
        <w:ind w:left="426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3A70EB">
        <w:rPr>
          <w:rFonts w:ascii="Arial" w:hAnsi="Arial" w:cs="Arial"/>
          <w:b w:val="0"/>
          <w:sz w:val="24"/>
          <w:szCs w:val="24"/>
        </w:rPr>
        <w:t>Analisis</w:t>
      </w:r>
      <w:proofErr w:type="spellEnd"/>
      <w:r w:rsidRPr="003A70E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A70EB">
        <w:rPr>
          <w:rFonts w:ascii="Arial" w:hAnsi="Arial" w:cs="Arial"/>
          <w:b w:val="0"/>
          <w:sz w:val="24"/>
          <w:szCs w:val="24"/>
        </w:rPr>
        <w:t>Kebutuhan</w:t>
      </w:r>
      <w:proofErr w:type="spellEnd"/>
    </w:p>
    <w:p w:rsidR="00115946" w:rsidRDefault="003A70EB" w:rsidP="00115946">
      <w:pPr>
        <w:pStyle w:val="Heading2"/>
        <w:numPr>
          <w:ilvl w:val="0"/>
          <w:numId w:val="5"/>
        </w:numPr>
        <w:tabs>
          <w:tab w:val="left" w:pos="0"/>
        </w:tabs>
        <w:ind w:left="426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115946">
        <w:rPr>
          <w:rFonts w:ascii="Arial" w:hAnsi="Arial" w:cs="Arial"/>
          <w:b w:val="0"/>
          <w:sz w:val="24"/>
          <w:szCs w:val="24"/>
        </w:rPr>
        <w:t>Desain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Sistem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dan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Perangkat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Lunak</w:t>
      </w:r>
      <w:proofErr w:type="spellEnd"/>
    </w:p>
    <w:p w:rsidR="00115946" w:rsidRDefault="003A70EB" w:rsidP="00115946">
      <w:pPr>
        <w:pStyle w:val="Heading2"/>
        <w:numPr>
          <w:ilvl w:val="0"/>
          <w:numId w:val="5"/>
        </w:numPr>
        <w:tabs>
          <w:tab w:val="left" w:pos="0"/>
        </w:tabs>
        <w:ind w:left="426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115946">
        <w:rPr>
          <w:rFonts w:ascii="Arial" w:hAnsi="Arial" w:cs="Arial"/>
          <w:b w:val="0"/>
          <w:sz w:val="24"/>
          <w:szCs w:val="24"/>
        </w:rPr>
        <w:t>Implementasi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dan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Pengujian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Unit</w:t>
      </w:r>
    </w:p>
    <w:p w:rsidR="00115946" w:rsidRDefault="003A70EB" w:rsidP="00115946">
      <w:pPr>
        <w:pStyle w:val="Heading2"/>
        <w:numPr>
          <w:ilvl w:val="0"/>
          <w:numId w:val="5"/>
        </w:numPr>
        <w:tabs>
          <w:tab w:val="left" w:pos="0"/>
        </w:tabs>
        <w:ind w:left="426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115946">
        <w:rPr>
          <w:rFonts w:ascii="Arial" w:hAnsi="Arial" w:cs="Arial"/>
          <w:b w:val="0"/>
          <w:sz w:val="24"/>
          <w:szCs w:val="24"/>
        </w:rPr>
        <w:t>Intregasi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dan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Pengujian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Sistem</w:t>
      </w:r>
      <w:proofErr w:type="spellEnd"/>
    </w:p>
    <w:p w:rsidR="003A70EB" w:rsidRPr="00115946" w:rsidRDefault="003A70EB" w:rsidP="00115946">
      <w:pPr>
        <w:pStyle w:val="Heading2"/>
        <w:numPr>
          <w:ilvl w:val="0"/>
          <w:numId w:val="5"/>
        </w:numPr>
        <w:tabs>
          <w:tab w:val="left" w:pos="0"/>
        </w:tabs>
        <w:ind w:left="426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115946">
        <w:rPr>
          <w:rFonts w:ascii="Arial" w:hAnsi="Arial" w:cs="Arial"/>
          <w:b w:val="0"/>
          <w:sz w:val="24"/>
          <w:szCs w:val="24"/>
        </w:rPr>
        <w:t>Operasi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dan</w:t>
      </w:r>
      <w:proofErr w:type="spellEnd"/>
      <w:r w:rsidRPr="0011594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5946">
        <w:rPr>
          <w:rFonts w:ascii="Arial" w:hAnsi="Arial" w:cs="Arial"/>
          <w:b w:val="0"/>
          <w:sz w:val="24"/>
          <w:szCs w:val="24"/>
        </w:rPr>
        <w:t>Pemeliharaan</w:t>
      </w:r>
      <w:proofErr w:type="spellEnd"/>
    </w:p>
    <w:p w:rsidR="00CE31CF" w:rsidRPr="008830F1" w:rsidRDefault="00CE31CF" w:rsidP="003A70EB">
      <w:pPr>
        <w:pStyle w:val="Heading2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sv-SE"/>
        </w:rPr>
      </w:pPr>
    </w:p>
    <w:p w:rsidR="00CE31CF" w:rsidRPr="008830F1" w:rsidRDefault="00CE31CF" w:rsidP="00CE31CF">
      <w:pPr>
        <w:jc w:val="both"/>
        <w:rPr>
          <w:rFonts w:ascii="Arial" w:hAnsi="Arial" w:cs="Arial"/>
          <w:szCs w:val="24"/>
          <w:lang w:val="sv-SE"/>
        </w:rPr>
      </w:pPr>
    </w:p>
    <w:p w:rsidR="00CE31CF" w:rsidRPr="008830F1" w:rsidRDefault="00CE31CF" w:rsidP="00115946">
      <w:pPr>
        <w:pStyle w:val="Heading1"/>
        <w:tabs>
          <w:tab w:val="left" w:pos="0"/>
        </w:tabs>
        <w:jc w:val="both"/>
        <w:rPr>
          <w:rFonts w:ascii="Arial" w:hAnsi="Arial" w:cs="Arial"/>
        </w:rPr>
      </w:pPr>
      <w:r w:rsidRPr="008830F1">
        <w:rPr>
          <w:rFonts w:ascii="Arial" w:hAnsi="Arial" w:cs="Arial"/>
          <w:i w:val="0"/>
          <w:sz w:val="24"/>
          <w:szCs w:val="24"/>
        </w:rPr>
        <w:t xml:space="preserve">3. HASIL DAN PEMBAHASAN </w:t>
      </w:r>
    </w:p>
    <w:p w:rsidR="00CE31CF" w:rsidRPr="008830F1" w:rsidRDefault="00CE31CF" w:rsidP="00CE31CF">
      <w:pPr>
        <w:jc w:val="both"/>
        <w:rPr>
          <w:rFonts w:ascii="Arial" w:hAnsi="Arial" w:cs="Arial"/>
          <w:szCs w:val="24"/>
        </w:rPr>
      </w:pPr>
      <w:proofErr w:type="spellStart"/>
      <w:r w:rsidRPr="008830F1">
        <w:rPr>
          <w:rFonts w:ascii="Arial" w:hAnsi="Arial" w:cs="Arial"/>
          <w:szCs w:val="24"/>
        </w:rPr>
        <w:t>Paparan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bagian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hasil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berisi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hasil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analisis</w:t>
      </w:r>
      <w:proofErr w:type="spellEnd"/>
      <w:r w:rsidRPr="008830F1">
        <w:rPr>
          <w:rFonts w:ascii="Arial" w:hAnsi="Arial" w:cs="Arial"/>
          <w:szCs w:val="24"/>
        </w:rPr>
        <w:t xml:space="preserve"> data. </w:t>
      </w:r>
      <w:proofErr w:type="spellStart"/>
      <w:r w:rsidRPr="008830F1">
        <w:rPr>
          <w:rFonts w:ascii="Arial" w:hAnsi="Arial" w:cs="Arial"/>
          <w:szCs w:val="24"/>
        </w:rPr>
        <w:t>Tabel</w:t>
      </w:r>
      <w:proofErr w:type="spellEnd"/>
      <w:r w:rsidRPr="008830F1">
        <w:rPr>
          <w:rFonts w:ascii="Arial" w:hAnsi="Arial" w:cs="Arial"/>
          <w:szCs w:val="24"/>
        </w:rPr>
        <w:t>/</w:t>
      </w:r>
      <w:proofErr w:type="spellStart"/>
      <w:r w:rsidRPr="008830F1">
        <w:rPr>
          <w:rFonts w:ascii="Arial" w:hAnsi="Arial" w:cs="Arial"/>
          <w:szCs w:val="24"/>
        </w:rPr>
        <w:t>bagan</w:t>
      </w:r>
      <w:proofErr w:type="spellEnd"/>
      <w:r w:rsidRPr="008830F1">
        <w:rPr>
          <w:rFonts w:ascii="Arial" w:hAnsi="Arial" w:cs="Arial"/>
          <w:szCs w:val="24"/>
        </w:rPr>
        <w:t>/diagram/</w:t>
      </w:r>
      <w:proofErr w:type="spellStart"/>
      <w:r w:rsidRPr="008830F1">
        <w:rPr>
          <w:rFonts w:ascii="Arial" w:hAnsi="Arial" w:cs="Arial"/>
          <w:szCs w:val="24"/>
        </w:rPr>
        <w:t>gambar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berisi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paparan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hasil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analisis</w:t>
      </w:r>
      <w:proofErr w:type="spellEnd"/>
      <w:r w:rsidRPr="008830F1">
        <w:rPr>
          <w:rFonts w:ascii="Arial" w:hAnsi="Arial" w:cs="Arial"/>
          <w:szCs w:val="24"/>
        </w:rPr>
        <w:t xml:space="preserve"> yang </w:t>
      </w:r>
      <w:proofErr w:type="spellStart"/>
      <w:r w:rsidRPr="008830F1">
        <w:rPr>
          <w:rFonts w:ascii="Arial" w:hAnsi="Arial" w:cs="Arial"/>
          <w:szCs w:val="24"/>
        </w:rPr>
        <w:t>sudah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bermakna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mudah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dipahami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maknanya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secara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cepat</w:t>
      </w:r>
      <w:proofErr w:type="spellEnd"/>
      <w:r w:rsidRPr="008830F1">
        <w:rPr>
          <w:rFonts w:ascii="Arial" w:hAnsi="Arial" w:cs="Arial"/>
          <w:szCs w:val="24"/>
        </w:rPr>
        <w:t xml:space="preserve">. </w:t>
      </w:r>
      <w:proofErr w:type="spellStart"/>
      <w:r w:rsidRPr="008830F1">
        <w:rPr>
          <w:rFonts w:ascii="Arial" w:hAnsi="Arial" w:cs="Arial"/>
          <w:szCs w:val="24"/>
        </w:rPr>
        <w:t>Tabel</w:t>
      </w:r>
      <w:proofErr w:type="spellEnd"/>
      <w:r w:rsidRPr="008830F1">
        <w:rPr>
          <w:rFonts w:ascii="Arial" w:hAnsi="Arial" w:cs="Arial"/>
          <w:szCs w:val="24"/>
        </w:rPr>
        <w:t>/</w:t>
      </w:r>
      <w:proofErr w:type="spellStart"/>
      <w:r w:rsidRPr="008830F1">
        <w:rPr>
          <w:rFonts w:ascii="Arial" w:hAnsi="Arial" w:cs="Arial"/>
          <w:szCs w:val="24"/>
        </w:rPr>
        <w:t>bagan</w:t>
      </w:r>
      <w:proofErr w:type="spellEnd"/>
      <w:r w:rsidRPr="008830F1">
        <w:rPr>
          <w:rFonts w:ascii="Arial" w:hAnsi="Arial" w:cs="Arial"/>
          <w:szCs w:val="24"/>
        </w:rPr>
        <w:t>/ diagram/</w:t>
      </w:r>
      <w:proofErr w:type="spellStart"/>
      <w:r w:rsidRPr="008830F1">
        <w:rPr>
          <w:rFonts w:ascii="Arial" w:hAnsi="Arial" w:cs="Arial"/>
          <w:szCs w:val="24"/>
        </w:rPr>
        <w:t>gambar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tidak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berisi</w:t>
      </w:r>
      <w:proofErr w:type="spellEnd"/>
      <w:r w:rsidRPr="008830F1">
        <w:rPr>
          <w:rFonts w:ascii="Arial" w:hAnsi="Arial" w:cs="Arial"/>
          <w:szCs w:val="24"/>
        </w:rPr>
        <w:t xml:space="preserve"> data </w:t>
      </w:r>
      <w:proofErr w:type="spellStart"/>
      <w:r w:rsidRPr="008830F1">
        <w:rPr>
          <w:rFonts w:ascii="Arial" w:hAnsi="Arial" w:cs="Arial"/>
          <w:szCs w:val="24"/>
        </w:rPr>
        <w:t>mentah</w:t>
      </w:r>
      <w:proofErr w:type="spellEnd"/>
      <w:r w:rsidRPr="008830F1">
        <w:rPr>
          <w:rFonts w:ascii="Arial" w:hAnsi="Arial" w:cs="Arial"/>
          <w:szCs w:val="24"/>
        </w:rPr>
        <w:t xml:space="preserve"> yang </w:t>
      </w:r>
      <w:proofErr w:type="spellStart"/>
      <w:r w:rsidRPr="008830F1">
        <w:rPr>
          <w:rFonts w:ascii="Arial" w:hAnsi="Arial" w:cs="Arial"/>
          <w:szCs w:val="24"/>
        </w:rPr>
        <w:t>masih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dapat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atau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harus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diolah</w:t>
      </w:r>
      <w:proofErr w:type="spellEnd"/>
      <w:r w:rsidRPr="008830F1">
        <w:rPr>
          <w:rFonts w:ascii="Arial" w:hAnsi="Arial" w:cs="Arial"/>
          <w:szCs w:val="24"/>
        </w:rPr>
        <w:t xml:space="preserve">.  </w:t>
      </w:r>
      <w:proofErr w:type="spellStart"/>
      <w:r w:rsidRPr="008830F1">
        <w:rPr>
          <w:rFonts w:ascii="Arial" w:hAnsi="Arial" w:cs="Arial"/>
          <w:szCs w:val="24"/>
        </w:rPr>
        <w:t>Bagian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pembahasan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memaparkan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hasil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pengolahan</w:t>
      </w:r>
      <w:proofErr w:type="spellEnd"/>
      <w:r w:rsidRPr="008830F1">
        <w:rPr>
          <w:rFonts w:ascii="Arial" w:hAnsi="Arial" w:cs="Arial"/>
          <w:szCs w:val="24"/>
        </w:rPr>
        <w:t xml:space="preserve"> data, </w:t>
      </w:r>
      <w:proofErr w:type="spellStart"/>
      <w:r w:rsidRPr="008830F1">
        <w:rPr>
          <w:rFonts w:ascii="Arial" w:hAnsi="Arial" w:cs="Arial"/>
          <w:szCs w:val="24"/>
        </w:rPr>
        <w:t>mengaitkan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lastRenderedPageBreak/>
        <w:t>dengan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sumber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rujukan</w:t>
      </w:r>
      <w:proofErr w:type="spellEnd"/>
      <w:r w:rsidRPr="008830F1">
        <w:rPr>
          <w:rFonts w:ascii="Arial" w:hAnsi="Arial" w:cs="Arial"/>
          <w:szCs w:val="24"/>
        </w:rPr>
        <w:t xml:space="preserve"> yang </w:t>
      </w:r>
      <w:proofErr w:type="spellStart"/>
      <w:r w:rsidRPr="008830F1">
        <w:rPr>
          <w:rFonts w:ascii="Arial" w:hAnsi="Arial" w:cs="Arial"/>
          <w:szCs w:val="24"/>
        </w:rPr>
        <w:t>relevan</w:t>
      </w:r>
      <w:proofErr w:type="spellEnd"/>
      <w:r w:rsidRPr="008830F1">
        <w:rPr>
          <w:rFonts w:ascii="Arial" w:hAnsi="Arial" w:cs="Arial"/>
          <w:szCs w:val="24"/>
        </w:rPr>
        <w:t xml:space="preserve">, </w:t>
      </w:r>
      <w:proofErr w:type="spellStart"/>
      <w:r w:rsidRPr="008830F1">
        <w:rPr>
          <w:rFonts w:ascii="Arial" w:hAnsi="Arial" w:cs="Arial"/>
          <w:szCs w:val="24"/>
        </w:rPr>
        <w:t>memberi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perbandingan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menjelaskan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penemuan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secara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logis</w:t>
      </w:r>
      <w:proofErr w:type="spellEnd"/>
      <w:r w:rsidRPr="008830F1">
        <w:rPr>
          <w:rFonts w:ascii="Arial" w:hAnsi="Arial" w:cs="Arial"/>
          <w:szCs w:val="24"/>
        </w:rPr>
        <w:t xml:space="preserve">. </w:t>
      </w:r>
      <w:proofErr w:type="spellStart"/>
      <w:r w:rsidRPr="008830F1">
        <w:rPr>
          <w:rFonts w:ascii="Arial" w:hAnsi="Arial" w:cs="Arial"/>
          <w:szCs w:val="24"/>
        </w:rPr>
        <w:t>Paparan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pembahasan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ini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berisi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pemberian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makna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secara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substansial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terhadap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hasil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analisis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perbandingan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dengan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temuan-temuan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sebelumnya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berdasarkan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hasil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kajian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pustaka</w:t>
      </w:r>
      <w:proofErr w:type="spellEnd"/>
      <w:r w:rsidRPr="008830F1">
        <w:rPr>
          <w:rFonts w:ascii="Arial" w:hAnsi="Arial" w:cs="Arial"/>
          <w:szCs w:val="24"/>
        </w:rPr>
        <w:t xml:space="preserve"> yang </w:t>
      </w:r>
      <w:proofErr w:type="spellStart"/>
      <w:r w:rsidRPr="008830F1">
        <w:rPr>
          <w:rFonts w:ascii="Arial" w:hAnsi="Arial" w:cs="Arial"/>
          <w:szCs w:val="24"/>
        </w:rPr>
        <w:t>relevan</w:t>
      </w:r>
      <w:proofErr w:type="spellEnd"/>
      <w:r w:rsidRPr="008830F1">
        <w:rPr>
          <w:rFonts w:ascii="Arial" w:hAnsi="Arial" w:cs="Arial"/>
          <w:szCs w:val="24"/>
        </w:rPr>
        <w:t xml:space="preserve">, </w:t>
      </w:r>
      <w:proofErr w:type="spellStart"/>
      <w:r w:rsidRPr="008830F1">
        <w:rPr>
          <w:rFonts w:ascii="Arial" w:hAnsi="Arial" w:cs="Arial"/>
          <w:szCs w:val="24"/>
        </w:rPr>
        <w:t>mutakhir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dan</w:t>
      </w:r>
      <w:proofErr w:type="spellEnd"/>
      <w:r w:rsidRPr="008830F1">
        <w:rPr>
          <w:rFonts w:ascii="Arial" w:hAnsi="Arial" w:cs="Arial"/>
          <w:szCs w:val="24"/>
        </w:rPr>
        <w:t xml:space="preserve"> primer. </w:t>
      </w:r>
      <w:proofErr w:type="spellStart"/>
      <w:r w:rsidRPr="008830F1">
        <w:rPr>
          <w:rFonts w:ascii="Arial" w:hAnsi="Arial" w:cs="Arial"/>
          <w:szCs w:val="24"/>
        </w:rPr>
        <w:t>Perbandingan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tersebut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mengarah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pada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adanya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perbedaan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dengan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temuan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penelitian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sebelumnya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sehingga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berpotensi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untuk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menyatakan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adanya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kontribusi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bagi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perkembangan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ilmu</w:t>
      </w:r>
      <w:proofErr w:type="spellEnd"/>
      <w:r w:rsidRPr="008830F1">
        <w:rPr>
          <w:rFonts w:ascii="Arial" w:hAnsi="Arial" w:cs="Arial"/>
          <w:szCs w:val="24"/>
        </w:rPr>
        <w:t>. (</w:t>
      </w:r>
      <w:proofErr w:type="spellStart"/>
      <w:proofErr w:type="gramStart"/>
      <w:r w:rsidRPr="008830F1">
        <w:rPr>
          <w:rFonts w:ascii="Arial" w:hAnsi="Arial" w:cs="Arial"/>
          <w:szCs w:val="24"/>
        </w:rPr>
        <w:t>Sumber</w:t>
      </w:r>
      <w:proofErr w:type="spellEnd"/>
      <w:r w:rsidRPr="008830F1">
        <w:rPr>
          <w:rFonts w:ascii="Arial" w:hAnsi="Arial" w:cs="Arial"/>
          <w:szCs w:val="24"/>
        </w:rPr>
        <w:t xml:space="preserve"> :</w:t>
      </w:r>
      <w:proofErr w:type="gram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Ketentuan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Penulisan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Artikel,DIKTI</w:t>
      </w:r>
      <w:proofErr w:type="spellEnd"/>
      <w:r w:rsidRPr="008830F1">
        <w:rPr>
          <w:rFonts w:ascii="Arial" w:hAnsi="Arial" w:cs="Arial"/>
          <w:szCs w:val="24"/>
        </w:rPr>
        <w:t xml:space="preserve"> 2016)</w:t>
      </w:r>
    </w:p>
    <w:p w:rsidR="00CE31CF" w:rsidRPr="008830F1" w:rsidRDefault="00CE31CF" w:rsidP="00CE31CF">
      <w:pPr>
        <w:jc w:val="both"/>
        <w:rPr>
          <w:rFonts w:ascii="Arial" w:hAnsi="Arial" w:cs="Arial"/>
          <w:szCs w:val="24"/>
        </w:rPr>
      </w:pPr>
    </w:p>
    <w:p w:rsidR="00CE31CF" w:rsidRPr="008830F1" w:rsidRDefault="00CE31CF" w:rsidP="00CE31CF">
      <w:pPr>
        <w:jc w:val="both"/>
        <w:rPr>
          <w:rFonts w:ascii="Arial" w:hAnsi="Arial" w:cs="Arial"/>
          <w:szCs w:val="24"/>
        </w:rPr>
      </w:pPr>
    </w:p>
    <w:p w:rsidR="00CE31CF" w:rsidRPr="008830F1" w:rsidRDefault="00CE31CF" w:rsidP="00115946">
      <w:pPr>
        <w:pStyle w:val="Heading1"/>
        <w:tabs>
          <w:tab w:val="left" w:pos="0"/>
        </w:tabs>
        <w:jc w:val="both"/>
        <w:rPr>
          <w:rFonts w:ascii="Arial" w:hAnsi="Arial" w:cs="Arial"/>
        </w:rPr>
      </w:pPr>
      <w:r w:rsidRPr="008830F1">
        <w:rPr>
          <w:rFonts w:ascii="Arial" w:hAnsi="Arial" w:cs="Arial"/>
          <w:i w:val="0"/>
          <w:sz w:val="24"/>
          <w:szCs w:val="24"/>
        </w:rPr>
        <w:t>4. KESIMPULAN DAN SARAN</w:t>
      </w:r>
    </w:p>
    <w:p w:rsidR="00CE31CF" w:rsidRPr="008830F1" w:rsidRDefault="00CE31CF" w:rsidP="00CE31CF">
      <w:pPr>
        <w:jc w:val="both"/>
        <w:rPr>
          <w:rFonts w:ascii="Arial" w:hAnsi="Arial" w:cs="Arial"/>
          <w:szCs w:val="24"/>
        </w:rPr>
      </w:pPr>
      <w:proofErr w:type="spellStart"/>
      <w:r w:rsidRPr="008830F1">
        <w:rPr>
          <w:rFonts w:ascii="Arial" w:hAnsi="Arial" w:cs="Arial"/>
          <w:szCs w:val="24"/>
        </w:rPr>
        <w:t>Kesimpulan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berisi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rangkuman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singkat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atas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hasil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penelitian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pembahasan</w:t>
      </w:r>
      <w:proofErr w:type="spellEnd"/>
      <w:r w:rsidRPr="008830F1">
        <w:rPr>
          <w:rFonts w:ascii="Arial" w:hAnsi="Arial" w:cs="Arial"/>
          <w:szCs w:val="24"/>
        </w:rPr>
        <w:t xml:space="preserve">, </w:t>
      </w:r>
      <w:proofErr w:type="spellStart"/>
      <w:r w:rsidRPr="008830F1">
        <w:rPr>
          <w:rFonts w:ascii="Arial" w:hAnsi="Arial" w:cs="Arial"/>
          <w:szCs w:val="24"/>
        </w:rPr>
        <w:t>sedangkan</w:t>
      </w:r>
      <w:proofErr w:type="spellEnd"/>
      <w:r w:rsidRPr="008830F1">
        <w:rPr>
          <w:rFonts w:ascii="Arial" w:hAnsi="Arial" w:cs="Arial"/>
          <w:szCs w:val="24"/>
        </w:rPr>
        <w:t xml:space="preserve"> saran </w:t>
      </w:r>
      <w:proofErr w:type="spellStart"/>
      <w:r w:rsidRPr="008830F1">
        <w:rPr>
          <w:rFonts w:ascii="Arial" w:hAnsi="Arial" w:cs="Arial"/>
          <w:szCs w:val="24"/>
        </w:rPr>
        <w:t>berisi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tentang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pengembangan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ke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depan</w:t>
      </w:r>
      <w:proofErr w:type="spellEnd"/>
      <w:r w:rsidRPr="008830F1">
        <w:rPr>
          <w:rFonts w:ascii="Arial" w:hAnsi="Arial" w:cs="Arial"/>
          <w:szCs w:val="24"/>
        </w:rPr>
        <w:t xml:space="preserve"> yang </w:t>
      </w:r>
      <w:proofErr w:type="spellStart"/>
      <w:r w:rsidRPr="008830F1">
        <w:rPr>
          <w:rFonts w:ascii="Arial" w:hAnsi="Arial" w:cs="Arial"/>
          <w:szCs w:val="24"/>
        </w:rPr>
        <w:t>dapat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dilakukan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terhadap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penelitian</w:t>
      </w:r>
      <w:proofErr w:type="spellEnd"/>
      <w:r w:rsidRPr="008830F1">
        <w:rPr>
          <w:rFonts w:ascii="Arial" w:hAnsi="Arial" w:cs="Arial"/>
          <w:szCs w:val="24"/>
        </w:rPr>
        <w:t xml:space="preserve"> yang </w:t>
      </w:r>
      <w:proofErr w:type="spellStart"/>
      <w:r w:rsidRPr="008830F1">
        <w:rPr>
          <w:rFonts w:ascii="Arial" w:hAnsi="Arial" w:cs="Arial"/>
          <w:szCs w:val="24"/>
        </w:rPr>
        <w:t>sudah</w:t>
      </w:r>
      <w:proofErr w:type="spellEnd"/>
      <w:r w:rsidRPr="008830F1">
        <w:rPr>
          <w:rFonts w:ascii="Arial" w:hAnsi="Arial" w:cs="Arial"/>
          <w:szCs w:val="24"/>
        </w:rPr>
        <w:t xml:space="preserve"> </w:t>
      </w:r>
      <w:proofErr w:type="spellStart"/>
      <w:r w:rsidRPr="008830F1">
        <w:rPr>
          <w:rFonts w:ascii="Arial" w:hAnsi="Arial" w:cs="Arial"/>
          <w:szCs w:val="24"/>
        </w:rPr>
        <w:t>dilakukan</w:t>
      </w:r>
      <w:proofErr w:type="spellEnd"/>
      <w:r w:rsidRPr="008830F1">
        <w:rPr>
          <w:rFonts w:ascii="Arial" w:hAnsi="Arial" w:cs="Arial"/>
          <w:szCs w:val="24"/>
        </w:rPr>
        <w:t xml:space="preserve">. </w:t>
      </w:r>
    </w:p>
    <w:p w:rsidR="00CE31CF" w:rsidRPr="008830F1" w:rsidRDefault="00CE31CF" w:rsidP="00CE31CF">
      <w:pPr>
        <w:jc w:val="both"/>
        <w:rPr>
          <w:rFonts w:ascii="Arial" w:hAnsi="Arial" w:cs="Arial"/>
          <w:szCs w:val="24"/>
        </w:rPr>
      </w:pPr>
    </w:p>
    <w:p w:rsidR="00CE31CF" w:rsidRPr="008830F1" w:rsidRDefault="00CE31CF" w:rsidP="00CE31CF">
      <w:pPr>
        <w:jc w:val="both"/>
        <w:rPr>
          <w:rFonts w:ascii="Arial" w:hAnsi="Arial" w:cs="Arial"/>
          <w:szCs w:val="24"/>
        </w:rPr>
      </w:pPr>
    </w:p>
    <w:p w:rsidR="00CE31CF" w:rsidRPr="008830F1" w:rsidRDefault="00CE31CF" w:rsidP="00CE31CF">
      <w:pPr>
        <w:pStyle w:val="Heading1"/>
        <w:tabs>
          <w:tab w:val="left" w:pos="0"/>
        </w:tabs>
        <w:spacing w:after="120"/>
        <w:jc w:val="both"/>
        <w:rPr>
          <w:rFonts w:ascii="Arial" w:hAnsi="Arial" w:cs="Arial"/>
          <w:i w:val="0"/>
          <w:sz w:val="24"/>
          <w:szCs w:val="24"/>
        </w:rPr>
      </w:pPr>
      <w:r w:rsidRPr="008830F1">
        <w:rPr>
          <w:rFonts w:ascii="Arial" w:hAnsi="Arial" w:cs="Arial"/>
          <w:i w:val="0"/>
          <w:sz w:val="24"/>
          <w:szCs w:val="24"/>
        </w:rPr>
        <w:t xml:space="preserve">DAFTAR PUSTAKA </w:t>
      </w:r>
    </w:p>
    <w:p w:rsidR="00115946" w:rsidRDefault="00CE31CF" w:rsidP="00CE31CF">
      <w:pPr>
        <w:autoSpaceDE w:val="0"/>
        <w:jc w:val="both"/>
        <w:rPr>
          <w:rFonts w:ascii="Arial" w:eastAsia="Calibri" w:hAnsi="Arial" w:cs="Arial"/>
          <w:color w:val="000000"/>
          <w:szCs w:val="24"/>
        </w:rPr>
      </w:pPr>
      <w:r w:rsidRPr="008830F1">
        <w:rPr>
          <w:rFonts w:ascii="Arial" w:eastAsia="Calibri" w:hAnsi="Arial" w:cs="Arial"/>
          <w:color w:val="000000"/>
          <w:szCs w:val="24"/>
        </w:rPr>
        <w:t xml:space="preserve">[1] Redman, P., 2006. </w:t>
      </w:r>
      <w:r w:rsidRPr="008830F1">
        <w:rPr>
          <w:rFonts w:ascii="Arial" w:eastAsia="Calibri" w:hAnsi="Arial" w:cs="Arial"/>
          <w:i/>
          <w:color w:val="000000"/>
          <w:szCs w:val="24"/>
        </w:rPr>
        <w:t>Good essay writing: a social sciences guide</w:t>
      </w:r>
      <w:r w:rsidRPr="008830F1">
        <w:rPr>
          <w:rFonts w:ascii="Arial" w:eastAsia="Calibri" w:hAnsi="Arial" w:cs="Arial"/>
          <w:color w:val="000000"/>
          <w:szCs w:val="24"/>
        </w:rPr>
        <w:t>. 3rd ed. London: Open University in assoc. with Sage.</w:t>
      </w:r>
    </w:p>
    <w:p w:rsidR="00115946" w:rsidRPr="00115946" w:rsidRDefault="00CE31CF" w:rsidP="00CE31CF">
      <w:pPr>
        <w:autoSpaceDE w:val="0"/>
        <w:jc w:val="both"/>
        <w:rPr>
          <w:rFonts w:ascii="Arial" w:eastAsia="Calibri" w:hAnsi="Arial" w:cs="Arial"/>
          <w:color w:val="000000"/>
          <w:szCs w:val="24"/>
        </w:rPr>
      </w:pPr>
      <w:r w:rsidRPr="008830F1">
        <w:rPr>
          <w:rFonts w:ascii="Arial" w:eastAsia="Calibri" w:hAnsi="Arial" w:cs="Arial"/>
          <w:color w:val="000000"/>
          <w:szCs w:val="24"/>
        </w:rPr>
        <w:t xml:space="preserve">[2] </w:t>
      </w:r>
      <w:proofErr w:type="spellStart"/>
      <w:r w:rsidRPr="008830F1">
        <w:rPr>
          <w:rFonts w:ascii="Arial" w:eastAsia="Calibri" w:hAnsi="Arial" w:cs="Arial"/>
          <w:color w:val="000000"/>
          <w:szCs w:val="24"/>
        </w:rPr>
        <w:t>Boughton</w:t>
      </w:r>
      <w:proofErr w:type="spellEnd"/>
      <w:r w:rsidRPr="008830F1">
        <w:rPr>
          <w:rFonts w:ascii="Arial" w:eastAsia="Calibri" w:hAnsi="Arial" w:cs="Arial"/>
          <w:color w:val="000000"/>
          <w:szCs w:val="24"/>
        </w:rPr>
        <w:t xml:space="preserve">, J.M., 2002. The Bretton Woods proposal: an in depth look. </w:t>
      </w:r>
      <w:r w:rsidRPr="008830F1">
        <w:rPr>
          <w:rFonts w:ascii="Arial" w:eastAsia="Calibri" w:hAnsi="Arial" w:cs="Arial"/>
          <w:i/>
          <w:color w:val="000000"/>
          <w:szCs w:val="24"/>
        </w:rPr>
        <w:t xml:space="preserve">Political Science Quarterly, </w:t>
      </w:r>
      <w:r w:rsidRPr="008830F1">
        <w:rPr>
          <w:rFonts w:ascii="Arial" w:eastAsia="Calibri" w:hAnsi="Arial" w:cs="Arial"/>
          <w:color w:val="000000"/>
          <w:szCs w:val="24"/>
        </w:rPr>
        <w:t>42 (6), pp.564-578.</w:t>
      </w:r>
    </w:p>
    <w:p w:rsidR="00115946" w:rsidRPr="00115946" w:rsidRDefault="00CE31CF" w:rsidP="00CE31CF">
      <w:pPr>
        <w:autoSpaceDE w:val="0"/>
        <w:jc w:val="both"/>
        <w:rPr>
          <w:rFonts w:ascii="Arial" w:eastAsia="Calibri" w:hAnsi="Arial" w:cs="Arial"/>
          <w:color w:val="000000"/>
          <w:szCs w:val="24"/>
        </w:rPr>
      </w:pPr>
      <w:r w:rsidRPr="008830F1">
        <w:rPr>
          <w:rFonts w:ascii="Arial" w:eastAsia="Calibri" w:hAnsi="Arial" w:cs="Arial"/>
          <w:color w:val="000000"/>
          <w:szCs w:val="24"/>
        </w:rPr>
        <w:t xml:space="preserve">[3] Slapper, G., 2005. Corporate manslaughter: new issues for lawyers. </w:t>
      </w:r>
      <w:r w:rsidRPr="008830F1">
        <w:rPr>
          <w:rFonts w:ascii="Arial" w:eastAsia="Calibri" w:hAnsi="Arial" w:cs="Arial"/>
          <w:i/>
          <w:color w:val="000000"/>
          <w:szCs w:val="24"/>
        </w:rPr>
        <w:t>The Times</w:t>
      </w:r>
      <w:r w:rsidRPr="008830F1">
        <w:rPr>
          <w:rFonts w:ascii="Arial" w:eastAsia="Calibri" w:hAnsi="Arial" w:cs="Arial"/>
          <w:color w:val="000000"/>
          <w:szCs w:val="24"/>
        </w:rPr>
        <w:t>, 3 Sep. p. 4b.</w:t>
      </w:r>
    </w:p>
    <w:p w:rsidR="00115946" w:rsidRDefault="00CE31CF" w:rsidP="00CE31CF">
      <w:pPr>
        <w:autoSpaceDE w:val="0"/>
        <w:jc w:val="both"/>
        <w:rPr>
          <w:rFonts w:ascii="Arial" w:eastAsia="Calibri" w:hAnsi="Arial" w:cs="Arial"/>
          <w:color w:val="000000"/>
          <w:szCs w:val="24"/>
        </w:rPr>
      </w:pPr>
      <w:r w:rsidRPr="008830F1">
        <w:rPr>
          <w:rFonts w:ascii="Arial" w:eastAsia="Calibri" w:hAnsi="Arial" w:cs="Arial"/>
          <w:color w:val="000000"/>
          <w:szCs w:val="24"/>
        </w:rPr>
        <w:t xml:space="preserve">[4] UNDESA (United Nations Department of Economic and Social Affairs), 2005. </w:t>
      </w:r>
      <w:r w:rsidRPr="008830F1">
        <w:rPr>
          <w:rFonts w:ascii="Arial" w:eastAsia="Calibri" w:hAnsi="Arial" w:cs="Arial"/>
          <w:i/>
          <w:color w:val="000000"/>
          <w:szCs w:val="24"/>
        </w:rPr>
        <w:t>6th Global forum on reinventing government: towards participatory and transparent governance</w:t>
      </w:r>
      <w:r w:rsidRPr="008830F1">
        <w:rPr>
          <w:rFonts w:ascii="Arial" w:eastAsia="Calibri" w:hAnsi="Arial" w:cs="Arial"/>
          <w:color w:val="000000"/>
          <w:szCs w:val="24"/>
        </w:rPr>
        <w:t>. Seoul, Republic of Korea 24-27 May 2005. United Nations: New York.</w:t>
      </w:r>
    </w:p>
    <w:p w:rsidR="00CE31CF" w:rsidRPr="00115946" w:rsidRDefault="00CE31CF" w:rsidP="00CE31CF">
      <w:pPr>
        <w:autoSpaceDE w:val="0"/>
        <w:jc w:val="both"/>
        <w:rPr>
          <w:rFonts w:ascii="Arial" w:hAnsi="Arial" w:cs="Arial"/>
          <w:color w:val="000000"/>
          <w:szCs w:val="24"/>
        </w:rPr>
      </w:pPr>
      <w:r w:rsidRPr="008830F1">
        <w:rPr>
          <w:rFonts w:ascii="Arial" w:eastAsia="Calibri" w:hAnsi="Arial" w:cs="Arial"/>
          <w:color w:val="000000"/>
          <w:szCs w:val="24"/>
        </w:rPr>
        <w:t xml:space="preserve">[5] Brown, J., 2005. Evaluating surveys of transparent governance. In: UNDESA (United Nations Department of Economic and Social Affairs), </w:t>
      </w:r>
      <w:r w:rsidRPr="008830F1">
        <w:rPr>
          <w:rFonts w:ascii="Arial" w:eastAsia="Calibri" w:hAnsi="Arial" w:cs="Arial"/>
          <w:i/>
          <w:color w:val="000000"/>
          <w:szCs w:val="24"/>
        </w:rPr>
        <w:t>6th Global forum on reinventing government: towards participatory and transparent governance</w:t>
      </w:r>
      <w:r w:rsidRPr="008830F1">
        <w:rPr>
          <w:rFonts w:ascii="Arial" w:eastAsia="Calibri" w:hAnsi="Arial" w:cs="Arial"/>
          <w:color w:val="000000"/>
          <w:szCs w:val="24"/>
        </w:rPr>
        <w:t>. Seoul, Republic of Korea 24-27 May 2005. United Nations: New York.</w:t>
      </w:r>
    </w:p>
    <w:p w:rsidR="00CE31CF" w:rsidRPr="00115946" w:rsidRDefault="00CE31CF" w:rsidP="00CE31CF">
      <w:pPr>
        <w:autoSpaceDE w:val="0"/>
        <w:jc w:val="both"/>
        <w:rPr>
          <w:rFonts w:ascii="Arial" w:hAnsi="Arial" w:cs="Arial"/>
          <w:color w:val="000000"/>
          <w:szCs w:val="24"/>
        </w:rPr>
      </w:pPr>
      <w:r w:rsidRPr="008830F1">
        <w:rPr>
          <w:rFonts w:ascii="Arial" w:eastAsia="Calibri" w:hAnsi="Arial" w:cs="Arial"/>
          <w:color w:val="000000"/>
          <w:szCs w:val="24"/>
        </w:rPr>
        <w:t xml:space="preserve">[6]Richmond, J., 2005. </w:t>
      </w:r>
      <w:r w:rsidRPr="008830F1">
        <w:rPr>
          <w:rFonts w:ascii="Arial" w:eastAsia="Calibri" w:hAnsi="Arial" w:cs="Arial"/>
          <w:i/>
          <w:color w:val="000000"/>
          <w:szCs w:val="24"/>
        </w:rPr>
        <w:t xml:space="preserve">Customer expectations in the world of electronic banking: a case study of the Bank of Britain. </w:t>
      </w:r>
      <w:r w:rsidRPr="008830F1">
        <w:rPr>
          <w:rFonts w:ascii="Arial" w:eastAsia="Calibri" w:hAnsi="Arial" w:cs="Arial"/>
          <w:color w:val="000000"/>
          <w:szCs w:val="24"/>
        </w:rPr>
        <w:t>Ph. D. Chelmsford: Anglia Ruskin University.</w:t>
      </w:r>
    </w:p>
    <w:p w:rsidR="00CE31CF" w:rsidRPr="008830F1" w:rsidRDefault="00CE31CF" w:rsidP="00CE31CF">
      <w:pPr>
        <w:autoSpaceDE w:val="0"/>
        <w:jc w:val="both"/>
        <w:rPr>
          <w:rFonts w:ascii="Arial" w:hAnsi="Arial" w:cs="Arial"/>
          <w:szCs w:val="24"/>
        </w:rPr>
      </w:pPr>
      <w:r w:rsidRPr="008830F1">
        <w:rPr>
          <w:rFonts w:ascii="Arial" w:eastAsia="Calibri" w:hAnsi="Arial" w:cs="Arial"/>
          <w:color w:val="000000"/>
          <w:szCs w:val="24"/>
        </w:rPr>
        <w:t xml:space="preserve">[7]National electronic Library for Health, 2003. </w:t>
      </w:r>
      <w:r w:rsidRPr="008830F1">
        <w:rPr>
          <w:rFonts w:ascii="Arial" w:eastAsia="Calibri" w:hAnsi="Arial" w:cs="Arial"/>
          <w:i/>
          <w:color w:val="000000"/>
          <w:szCs w:val="24"/>
        </w:rPr>
        <w:t xml:space="preserve">Can walking make you slimmer and healthier? </w:t>
      </w:r>
      <w:r w:rsidRPr="008830F1">
        <w:rPr>
          <w:rFonts w:ascii="Arial" w:eastAsia="Calibri" w:hAnsi="Arial" w:cs="Arial"/>
          <w:color w:val="000000"/>
          <w:szCs w:val="24"/>
        </w:rPr>
        <w:t xml:space="preserve">(Hitting the headlines article) [Online] (Updated 16 Jan 2005) URL: </w:t>
      </w:r>
      <w:hyperlink r:id="rId11" w:history="1">
        <w:r w:rsidRPr="008830F1">
          <w:rPr>
            <w:rStyle w:val="Hyperlink"/>
            <w:rFonts w:ascii="Arial" w:eastAsia="Calibri" w:hAnsi="Arial" w:cs="Arial"/>
            <w:szCs w:val="24"/>
          </w:rPr>
          <w:t>http://www.nhs.uk.hth.walking</w:t>
        </w:r>
      </w:hyperlink>
      <w:r w:rsidRPr="008830F1">
        <w:rPr>
          <w:rFonts w:ascii="Arial" w:eastAsia="Calibri" w:hAnsi="Arial" w:cs="Arial"/>
          <w:color w:val="000000"/>
          <w:szCs w:val="24"/>
        </w:rPr>
        <w:t xml:space="preserve"> [</w:t>
      </w:r>
      <w:proofErr w:type="spellStart"/>
      <w:r w:rsidRPr="008830F1">
        <w:rPr>
          <w:rFonts w:ascii="Arial" w:eastAsia="Calibri" w:hAnsi="Arial" w:cs="Arial"/>
          <w:color w:val="000000"/>
          <w:szCs w:val="24"/>
        </w:rPr>
        <w:t>Diakses</w:t>
      </w:r>
      <w:proofErr w:type="spellEnd"/>
      <w:r w:rsidRPr="008830F1">
        <w:rPr>
          <w:rFonts w:ascii="Arial" w:eastAsia="Calibri" w:hAnsi="Arial" w:cs="Arial"/>
          <w:color w:val="000000"/>
          <w:szCs w:val="24"/>
        </w:rPr>
        <w:t xml:space="preserve"> </w:t>
      </w:r>
      <w:proofErr w:type="spellStart"/>
      <w:r w:rsidRPr="008830F1">
        <w:rPr>
          <w:rFonts w:ascii="Arial" w:eastAsia="Calibri" w:hAnsi="Arial" w:cs="Arial"/>
          <w:color w:val="000000"/>
          <w:szCs w:val="24"/>
        </w:rPr>
        <w:t>pada</w:t>
      </w:r>
      <w:proofErr w:type="spellEnd"/>
      <w:r w:rsidRPr="008830F1">
        <w:rPr>
          <w:rFonts w:ascii="Arial" w:eastAsia="Calibri" w:hAnsi="Arial" w:cs="Arial"/>
          <w:color w:val="000000"/>
          <w:szCs w:val="24"/>
        </w:rPr>
        <w:t xml:space="preserve"> 10 April 2005]</w:t>
      </w:r>
    </w:p>
    <w:p w:rsidR="00CE31CF" w:rsidRPr="008830F1" w:rsidRDefault="00CE31CF" w:rsidP="00CE31CF">
      <w:pPr>
        <w:rPr>
          <w:rFonts w:ascii="Arial" w:hAnsi="Arial" w:cs="Arial"/>
          <w:szCs w:val="24"/>
        </w:rPr>
      </w:pPr>
    </w:p>
    <w:p w:rsidR="00CE31CF" w:rsidRPr="008830F1" w:rsidRDefault="00CE31CF" w:rsidP="00CE31CF">
      <w:pPr>
        <w:rPr>
          <w:rFonts w:ascii="Arial" w:hAnsi="Arial" w:cs="Arial"/>
        </w:rPr>
      </w:pPr>
    </w:p>
    <w:p w:rsidR="005F0150" w:rsidRPr="008830F1" w:rsidRDefault="005F0150">
      <w:pPr>
        <w:rPr>
          <w:rFonts w:ascii="Arial" w:hAnsi="Arial" w:cs="Arial"/>
        </w:rPr>
      </w:pPr>
    </w:p>
    <w:sectPr w:rsidR="005F0150" w:rsidRPr="008830F1" w:rsidSect="00081D52">
      <w:type w:val="continuous"/>
      <w:pgSz w:w="11906" w:h="16838"/>
      <w:pgMar w:top="1418" w:right="1701" w:bottom="1418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18" w:rsidRDefault="00784318" w:rsidP="0076016B">
      <w:r>
        <w:separator/>
      </w:r>
    </w:p>
  </w:endnote>
  <w:endnote w:type="continuationSeparator" w:id="0">
    <w:p w:rsidR="00784318" w:rsidRDefault="00784318" w:rsidP="0076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11" w:rsidRPr="00C16B45" w:rsidRDefault="00C16B45" w:rsidP="00C16B45">
    <w:pPr>
      <w:pStyle w:val="Footer"/>
      <w:pBdr>
        <w:top w:val="thinThickSmallGap" w:sz="24" w:space="1" w:color="823B0B"/>
      </w:pBdr>
      <w:tabs>
        <w:tab w:val="right" w:pos="9027"/>
      </w:tabs>
      <w:rPr>
        <w:rFonts w:ascii="Arial" w:hAnsi="Arial" w:cs="Arial"/>
        <w:sz w:val="18"/>
        <w:lang w:eastAsia="en-US"/>
      </w:rPr>
    </w:pPr>
    <w:r>
      <w:rPr>
        <w:rFonts w:ascii="Arial" w:hAnsi="Arial" w:cs="Arial"/>
        <w:sz w:val="18"/>
      </w:rPr>
      <w:t xml:space="preserve">ISU TEKNOLOGI STT MANDALA VOL.17 NO.1 JULI 2022 p-ISSN 1979-4819 e-ISSN </w:t>
    </w:r>
    <w:r>
      <w:rPr>
        <w:rFonts w:ascii="Arial" w:hAnsi="Arial" w:cs="Arial"/>
        <w:color w:val="000000"/>
        <w:sz w:val="18"/>
      </w:rPr>
      <w:t>2599-1930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30</w:t>
    </w:r>
    <w:r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18" w:rsidRDefault="00784318" w:rsidP="0076016B">
      <w:r>
        <w:separator/>
      </w:r>
    </w:p>
  </w:footnote>
  <w:footnote w:type="continuationSeparator" w:id="0">
    <w:p w:rsidR="00784318" w:rsidRDefault="00784318" w:rsidP="0076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11" w:rsidRDefault="0078431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  <w:lang w:val="en-U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C275C2"/>
    <w:multiLevelType w:val="multilevel"/>
    <w:tmpl w:val="B81207FA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  <w:lang w:val="en-U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68151F"/>
    <w:multiLevelType w:val="multilevel"/>
    <w:tmpl w:val="151076C6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  <w:lang w:val="en-U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C5279A"/>
    <w:multiLevelType w:val="hybridMultilevel"/>
    <w:tmpl w:val="DEE0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297D"/>
    <w:multiLevelType w:val="hybridMultilevel"/>
    <w:tmpl w:val="B67C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0081"/>
    <w:multiLevelType w:val="multilevel"/>
    <w:tmpl w:val="19E2577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  <w:lang w:val="en-U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CF"/>
    <w:rsid w:val="0005418C"/>
    <w:rsid w:val="000B175E"/>
    <w:rsid w:val="000D528F"/>
    <w:rsid w:val="00115946"/>
    <w:rsid w:val="00184D74"/>
    <w:rsid w:val="00315FFD"/>
    <w:rsid w:val="003614C2"/>
    <w:rsid w:val="003A70EB"/>
    <w:rsid w:val="00421B43"/>
    <w:rsid w:val="004877B3"/>
    <w:rsid w:val="005509D3"/>
    <w:rsid w:val="005D4BF1"/>
    <w:rsid w:val="005F0150"/>
    <w:rsid w:val="005F5121"/>
    <w:rsid w:val="006A5ECF"/>
    <w:rsid w:val="006B4403"/>
    <w:rsid w:val="006D6502"/>
    <w:rsid w:val="0076016B"/>
    <w:rsid w:val="00784318"/>
    <w:rsid w:val="008830F1"/>
    <w:rsid w:val="009762F2"/>
    <w:rsid w:val="009B3D29"/>
    <w:rsid w:val="009F5584"/>
    <w:rsid w:val="00AF69A3"/>
    <w:rsid w:val="00B021FB"/>
    <w:rsid w:val="00B72B94"/>
    <w:rsid w:val="00B73AF9"/>
    <w:rsid w:val="00C16B45"/>
    <w:rsid w:val="00CA26A9"/>
    <w:rsid w:val="00C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1185F-52EC-4553-AB16-59AAB02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C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E31CF"/>
    <w:pPr>
      <w:keepNext/>
      <w:tabs>
        <w:tab w:val="num" w:pos="432"/>
      </w:tabs>
      <w:ind w:left="432" w:hanging="432"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CE31CF"/>
    <w:pPr>
      <w:keepNext/>
      <w:tabs>
        <w:tab w:val="num" w:pos="576"/>
      </w:tabs>
      <w:ind w:left="576" w:hanging="576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31CF"/>
    <w:rPr>
      <w:rFonts w:ascii="Times New Roman" w:eastAsia="Times New Roman" w:hAnsi="Times New Roman" w:cs="Times New Roman"/>
      <w:b/>
      <w:i/>
      <w:sz w:val="4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CE31CF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Hyperlink">
    <w:name w:val="Hyperlink"/>
    <w:rsid w:val="00CE31C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E31CF"/>
    <w:pPr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CE3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C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ageNumber1">
    <w:name w:val="Page Number1"/>
    <w:basedOn w:val="Normal"/>
    <w:rsid w:val="00CE31CF"/>
    <w:pPr>
      <w:jc w:val="center"/>
    </w:pPr>
    <w:rPr>
      <w:rFonts w:ascii="Times" w:hAnsi="Times" w:cs="Times"/>
    </w:rPr>
  </w:style>
  <w:style w:type="paragraph" w:customStyle="1" w:styleId="FigureCaption">
    <w:name w:val="Figure Caption"/>
    <w:basedOn w:val="Normal"/>
    <w:rsid w:val="00CE31CF"/>
    <w:pPr>
      <w:jc w:val="center"/>
    </w:pPr>
    <w:rPr>
      <w:rFonts w:ascii="Arial" w:hAnsi="Arial" w:cs="Arial"/>
      <w:i/>
      <w:sz w:val="16"/>
      <w:lang w:val="en-GB"/>
    </w:rPr>
  </w:style>
  <w:style w:type="paragraph" w:customStyle="1" w:styleId="ICTSBodyText">
    <w:name w:val="ICTS_BodyText"/>
    <w:basedOn w:val="BodyText"/>
    <w:rsid w:val="00CE31CF"/>
    <w:pPr>
      <w:spacing w:after="0"/>
      <w:ind w:firstLine="274"/>
      <w:jc w:val="both"/>
    </w:pPr>
    <w:rPr>
      <w:sz w:val="20"/>
    </w:rPr>
  </w:style>
  <w:style w:type="paragraph" w:customStyle="1" w:styleId="tablecolhead">
    <w:name w:val="table col head"/>
    <w:basedOn w:val="Normal"/>
    <w:rsid w:val="00CE31CF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CE31CF"/>
    <w:rPr>
      <w:i/>
      <w:iCs/>
      <w:sz w:val="15"/>
      <w:szCs w:val="15"/>
    </w:rPr>
  </w:style>
  <w:style w:type="paragraph" w:customStyle="1" w:styleId="tablecopy">
    <w:name w:val="table copy"/>
    <w:rsid w:val="00CE31CF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E31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31C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C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uthor">
    <w:name w:val="Author"/>
    <w:basedOn w:val="Normal"/>
    <w:next w:val="Normal"/>
    <w:rsid w:val="003614C2"/>
    <w:pPr>
      <w:widowControl/>
      <w:spacing w:line="220" w:lineRule="exact"/>
      <w:jc w:val="both"/>
    </w:pPr>
    <w:rPr>
      <w:rFonts w:ascii="Arial" w:hAnsi="Arial"/>
      <w:sz w:val="20"/>
      <w:lang w:eastAsia="nl-NL"/>
    </w:rPr>
  </w:style>
  <w:style w:type="paragraph" w:styleId="ListParagraph">
    <w:name w:val="List Paragraph"/>
    <w:basedOn w:val="Normal"/>
    <w:uiPriority w:val="34"/>
    <w:qFormat/>
    <w:rsid w:val="0011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45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wadiugm873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masantoso197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hs.uk.hth.walking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LENOVO</cp:lastModifiedBy>
  <cp:revision>6</cp:revision>
  <dcterms:created xsi:type="dcterms:W3CDTF">2022-06-16T08:18:00Z</dcterms:created>
  <dcterms:modified xsi:type="dcterms:W3CDTF">2022-11-03T04:44:00Z</dcterms:modified>
</cp:coreProperties>
</file>